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48" w:rsidRPr="00B0383A" w:rsidRDefault="002E0648" w:rsidP="002E0648">
      <w:pPr>
        <w:ind w:left="-540"/>
        <w:jc w:val="center"/>
        <w:rPr>
          <w:sz w:val="28"/>
          <w:szCs w:val="28"/>
        </w:rPr>
      </w:pPr>
      <w:r w:rsidRPr="00B0383A">
        <w:rPr>
          <w:sz w:val="28"/>
          <w:szCs w:val="28"/>
        </w:rPr>
        <w:t>Энгельсский технологический институт (филиал)</w:t>
      </w:r>
    </w:p>
    <w:p w:rsidR="002E0648" w:rsidRPr="00B0383A" w:rsidRDefault="002E0648" w:rsidP="002E064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0383A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B0383A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B038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0383A">
        <w:rPr>
          <w:sz w:val="28"/>
          <w:szCs w:val="28"/>
        </w:rPr>
        <w:t xml:space="preserve">  образовательно</w:t>
      </w:r>
      <w:r>
        <w:rPr>
          <w:sz w:val="28"/>
          <w:szCs w:val="28"/>
        </w:rPr>
        <w:t>го</w:t>
      </w:r>
    </w:p>
    <w:p w:rsidR="002E0648" w:rsidRPr="00B0383A" w:rsidRDefault="002E0648" w:rsidP="002E0648">
      <w:pPr>
        <w:ind w:left="-540" w:right="-545" w:hanging="360"/>
        <w:jc w:val="center"/>
        <w:rPr>
          <w:sz w:val="28"/>
          <w:szCs w:val="28"/>
        </w:rPr>
      </w:pPr>
      <w:r w:rsidRPr="00B0383A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0383A">
        <w:rPr>
          <w:sz w:val="28"/>
          <w:szCs w:val="28"/>
        </w:rPr>
        <w:t xml:space="preserve"> высшего образования</w:t>
      </w:r>
    </w:p>
    <w:p w:rsidR="002E0648" w:rsidRPr="00B0383A" w:rsidRDefault="002E0648" w:rsidP="002E0648">
      <w:pPr>
        <w:ind w:left="-540"/>
        <w:jc w:val="center"/>
        <w:rPr>
          <w:sz w:val="28"/>
          <w:szCs w:val="28"/>
        </w:rPr>
      </w:pPr>
      <w:r w:rsidRPr="00B0383A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CE4EE7" w:rsidRDefault="00CE4EE7" w:rsidP="008F4700">
      <w:pPr>
        <w:jc w:val="center"/>
        <w:rPr>
          <w:sz w:val="28"/>
          <w:szCs w:val="28"/>
        </w:rPr>
      </w:pPr>
    </w:p>
    <w:p w:rsidR="002E0648" w:rsidRPr="005248F0" w:rsidRDefault="002E0648" w:rsidP="008F4700">
      <w:pPr>
        <w:jc w:val="center"/>
        <w:rPr>
          <w:sz w:val="28"/>
          <w:szCs w:val="28"/>
        </w:rPr>
      </w:pPr>
    </w:p>
    <w:p w:rsidR="00B6646A" w:rsidRPr="005248F0" w:rsidRDefault="00B6646A" w:rsidP="008F4700">
      <w:pPr>
        <w:jc w:val="center"/>
        <w:rPr>
          <w:sz w:val="28"/>
          <w:szCs w:val="28"/>
        </w:rPr>
      </w:pPr>
      <w:r w:rsidRPr="005248F0">
        <w:rPr>
          <w:sz w:val="28"/>
          <w:szCs w:val="28"/>
        </w:rPr>
        <w:t>Кафедра «Технологии и оборудование</w:t>
      </w:r>
      <w:r w:rsidR="004864F2" w:rsidRPr="005248F0">
        <w:rPr>
          <w:sz w:val="28"/>
          <w:szCs w:val="28"/>
        </w:rPr>
        <w:t xml:space="preserve"> </w:t>
      </w:r>
      <w:r w:rsidRPr="005248F0">
        <w:rPr>
          <w:sz w:val="28"/>
          <w:szCs w:val="28"/>
        </w:rPr>
        <w:t xml:space="preserve"> </w:t>
      </w:r>
      <w:proofErr w:type="gramStart"/>
      <w:r w:rsidRPr="005248F0">
        <w:rPr>
          <w:sz w:val="28"/>
          <w:szCs w:val="28"/>
        </w:rPr>
        <w:t>химических</w:t>
      </w:r>
      <w:proofErr w:type="gramEnd"/>
      <w:r w:rsidRPr="005248F0">
        <w:rPr>
          <w:sz w:val="28"/>
          <w:szCs w:val="28"/>
        </w:rPr>
        <w:t xml:space="preserve">, нефтегазовых </w:t>
      </w:r>
    </w:p>
    <w:p w:rsidR="00B6646A" w:rsidRPr="005248F0" w:rsidRDefault="00B6646A" w:rsidP="008F4700">
      <w:pPr>
        <w:jc w:val="center"/>
        <w:rPr>
          <w:sz w:val="28"/>
          <w:szCs w:val="28"/>
        </w:rPr>
      </w:pPr>
      <w:r w:rsidRPr="005248F0">
        <w:rPr>
          <w:sz w:val="28"/>
          <w:szCs w:val="28"/>
        </w:rPr>
        <w:t>и пищевых производств»</w:t>
      </w:r>
    </w:p>
    <w:p w:rsidR="005A1757" w:rsidRPr="005248F0" w:rsidRDefault="005A1757" w:rsidP="008F4700">
      <w:pPr>
        <w:jc w:val="center"/>
        <w:rPr>
          <w:sz w:val="28"/>
          <w:szCs w:val="28"/>
        </w:rPr>
      </w:pPr>
    </w:p>
    <w:p w:rsidR="005A1757" w:rsidRPr="005248F0" w:rsidRDefault="005A1757" w:rsidP="008F4700">
      <w:pPr>
        <w:jc w:val="center"/>
        <w:rPr>
          <w:sz w:val="28"/>
          <w:szCs w:val="28"/>
        </w:rPr>
      </w:pPr>
    </w:p>
    <w:p w:rsidR="00CE4EE7" w:rsidRPr="005248F0" w:rsidRDefault="00CE4EE7" w:rsidP="008F470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5248F0">
        <w:rPr>
          <w:b/>
          <w:bCs/>
          <w:kern w:val="28"/>
          <w:sz w:val="28"/>
          <w:szCs w:val="28"/>
        </w:rPr>
        <w:t>РАБОЧАЯ ПРОГРАММА</w:t>
      </w:r>
    </w:p>
    <w:p w:rsidR="00CE4EE7" w:rsidRPr="005248F0" w:rsidRDefault="00CE4EE7" w:rsidP="008F4700">
      <w:pPr>
        <w:jc w:val="center"/>
        <w:rPr>
          <w:sz w:val="28"/>
          <w:szCs w:val="28"/>
        </w:rPr>
      </w:pPr>
      <w:r w:rsidRPr="005248F0">
        <w:rPr>
          <w:sz w:val="28"/>
          <w:szCs w:val="28"/>
        </w:rPr>
        <w:t xml:space="preserve">по дисциплине </w:t>
      </w:r>
    </w:p>
    <w:p w:rsidR="00CE4EE7" w:rsidRPr="005248F0" w:rsidRDefault="00CE4EE7" w:rsidP="008F4700">
      <w:pPr>
        <w:jc w:val="center"/>
        <w:rPr>
          <w:b/>
          <w:bCs/>
          <w:sz w:val="28"/>
          <w:szCs w:val="28"/>
          <w:u w:val="single"/>
        </w:rPr>
      </w:pPr>
      <w:r w:rsidRPr="005248F0">
        <w:rPr>
          <w:b/>
          <w:bCs/>
          <w:sz w:val="28"/>
          <w:szCs w:val="28"/>
          <w:u w:val="single"/>
        </w:rPr>
        <w:t>«Б.1.1.22 Химические реакторы»</w:t>
      </w:r>
    </w:p>
    <w:p w:rsidR="00CE4EE7" w:rsidRPr="005248F0" w:rsidRDefault="00CE4EE7" w:rsidP="008F4700">
      <w:pPr>
        <w:jc w:val="center"/>
        <w:rPr>
          <w:sz w:val="28"/>
          <w:szCs w:val="28"/>
        </w:rPr>
      </w:pPr>
      <w:r w:rsidRPr="005248F0">
        <w:rPr>
          <w:sz w:val="28"/>
          <w:szCs w:val="28"/>
        </w:rPr>
        <w:t>направлени</w:t>
      </w:r>
      <w:r w:rsidR="00B6646A"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 xml:space="preserve"> подготовки </w:t>
      </w:r>
    </w:p>
    <w:p w:rsidR="00CE4EE7" w:rsidRPr="005248F0" w:rsidRDefault="00CE4EE7" w:rsidP="008F4700">
      <w:pPr>
        <w:jc w:val="center"/>
        <w:rPr>
          <w:b/>
          <w:bCs/>
          <w:color w:val="000000"/>
          <w:sz w:val="28"/>
          <w:szCs w:val="28"/>
          <w:u w:val="single"/>
          <w:lang w:eastAsia="en-US"/>
        </w:rPr>
      </w:pPr>
      <w:r w:rsidRPr="005248F0">
        <w:rPr>
          <w:b/>
          <w:bCs/>
          <w:color w:val="000000"/>
          <w:sz w:val="28"/>
          <w:szCs w:val="28"/>
          <w:u w:val="single"/>
          <w:lang w:eastAsia="en-US"/>
        </w:rPr>
        <w:t>18.03.01  «Химическая технология»</w:t>
      </w:r>
    </w:p>
    <w:p w:rsidR="005A1757" w:rsidRPr="005248F0" w:rsidRDefault="005A1757" w:rsidP="008F4700">
      <w:pPr>
        <w:jc w:val="center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5A1757" w:rsidRPr="005248F0" w:rsidRDefault="008D36AB" w:rsidP="008F4700">
      <w:pPr>
        <w:jc w:val="center"/>
        <w:rPr>
          <w:b/>
          <w:bCs/>
          <w:color w:val="FF0000"/>
          <w:sz w:val="28"/>
          <w:szCs w:val="28"/>
          <w:u w:val="single"/>
          <w:lang w:eastAsia="en-US"/>
        </w:rPr>
      </w:pPr>
      <w:r w:rsidRPr="000A4F8E">
        <w:rPr>
          <w:b/>
          <w:bCs/>
          <w:sz w:val="28"/>
          <w:szCs w:val="28"/>
          <w:u w:val="single"/>
          <w:lang w:eastAsia="en-US"/>
        </w:rPr>
        <w:t>Профиль 1 «Технология и пе</w:t>
      </w:r>
      <w:r w:rsidR="00C6141F" w:rsidRPr="000A4F8E">
        <w:rPr>
          <w:b/>
          <w:bCs/>
          <w:sz w:val="28"/>
          <w:szCs w:val="28"/>
          <w:u w:val="single"/>
          <w:lang w:eastAsia="en-US"/>
        </w:rPr>
        <w:t>рерабо</w:t>
      </w:r>
      <w:r w:rsidRPr="000A4F8E">
        <w:rPr>
          <w:b/>
          <w:bCs/>
          <w:sz w:val="28"/>
          <w:szCs w:val="28"/>
          <w:u w:val="single"/>
          <w:lang w:eastAsia="en-US"/>
        </w:rPr>
        <w:t>т</w:t>
      </w:r>
      <w:r w:rsidR="00C6141F" w:rsidRPr="000A4F8E">
        <w:rPr>
          <w:b/>
          <w:bCs/>
          <w:sz w:val="28"/>
          <w:szCs w:val="28"/>
          <w:u w:val="single"/>
          <w:lang w:eastAsia="en-US"/>
        </w:rPr>
        <w:t>ка полимеров»</w:t>
      </w:r>
    </w:p>
    <w:p w:rsidR="00C6141F" w:rsidRPr="005248F0" w:rsidRDefault="00C6141F" w:rsidP="008F4700">
      <w:pPr>
        <w:jc w:val="center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CE4EE7" w:rsidRPr="005248F0" w:rsidRDefault="00CE4EE7" w:rsidP="008F4700">
      <w:pPr>
        <w:rPr>
          <w:sz w:val="28"/>
          <w:szCs w:val="28"/>
        </w:rPr>
      </w:pPr>
      <w:r w:rsidRPr="005248F0">
        <w:rPr>
          <w:sz w:val="28"/>
          <w:szCs w:val="28"/>
        </w:rPr>
        <w:t xml:space="preserve">форма обучения – </w:t>
      </w:r>
      <w:r w:rsidRPr="005248F0">
        <w:rPr>
          <w:b/>
          <w:bCs/>
          <w:sz w:val="28"/>
          <w:szCs w:val="28"/>
        </w:rPr>
        <w:t>очная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курс – </w:t>
      </w:r>
      <w:r w:rsidRPr="005248F0">
        <w:rPr>
          <w:b/>
          <w:bCs/>
          <w:sz w:val="28"/>
          <w:szCs w:val="28"/>
        </w:rPr>
        <w:t>4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семестр –  </w:t>
      </w:r>
      <w:r w:rsidRPr="005248F0">
        <w:rPr>
          <w:b/>
          <w:bCs/>
          <w:sz w:val="28"/>
          <w:szCs w:val="28"/>
        </w:rPr>
        <w:t>7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зачетных единиц – </w:t>
      </w:r>
      <w:r w:rsidRPr="005248F0">
        <w:rPr>
          <w:b/>
          <w:bCs/>
          <w:sz w:val="28"/>
          <w:szCs w:val="28"/>
        </w:rPr>
        <w:t>2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часов в неделю – </w:t>
      </w:r>
      <w:r w:rsidRPr="005248F0">
        <w:rPr>
          <w:b/>
          <w:bCs/>
          <w:sz w:val="28"/>
          <w:szCs w:val="28"/>
        </w:rPr>
        <w:t>2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всего часов – </w:t>
      </w:r>
      <w:r w:rsidRPr="005248F0">
        <w:rPr>
          <w:b/>
          <w:bCs/>
          <w:sz w:val="28"/>
          <w:szCs w:val="28"/>
        </w:rPr>
        <w:t>72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>в том числе: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лекции – </w:t>
      </w:r>
      <w:r w:rsidRPr="005248F0">
        <w:rPr>
          <w:b/>
          <w:bCs/>
          <w:sz w:val="28"/>
          <w:szCs w:val="28"/>
        </w:rPr>
        <w:t>1</w:t>
      </w:r>
      <w:r w:rsidR="007124A8" w:rsidRPr="005248F0">
        <w:rPr>
          <w:b/>
          <w:bCs/>
          <w:sz w:val="28"/>
          <w:szCs w:val="28"/>
        </w:rPr>
        <w:t>6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коллоквиумы – </w:t>
      </w:r>
      <w:r w:rsidRPr="005248F0">
        <w:rPr>
          <w:b/>
          <w:bCs/>
          <w:sz w:val="28"/>
          <w:szCs w:val="28"/>
        </w:rPr>
        <w:t>нет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практические занятия – </w:t>
      </w:r>
      <w:r w:rsidRPr="005248F0">
        <w:rPr>
          <w:b/>
          <w:bCs/>
          <w:sz w:val="28"/>
          <w:szCs w:val="28"/>
        </w:rPr>
        <w:t>1</w:t>
      </w:r>
      <w:r w:rsidR="007124A8" w:rsidRPr="005248F0">
        <w:rPr>
          <w:b/>
          <w:bCs/>
          <w:sz w:val="28"/>
          <w:szCs w:val="28"/>
        </w:rPr>
        <w:t>6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лабораторные занятия – </w:t>
      </w:r>
      <w:r w:rsidRPr="005248F0">
        <w:rPr>
          <w:b/>
          <w:bCs/>
          <w:sz w:val="28"/>
          <w:szCs w:val="28"/>
        </w:rPr>
        <w:t>нет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самостоятельная работа – </w:t>
      </w:r>
      <w:r w:rsidR="005A1757" w:rsidRPr="005248F0">
        <w:rPr>
          <w:b/>
          <w:bCs/>
          <w:sz w:val="28"/>
          <w:szCs w:val="28"/>
        </w:rPr>
        <w:t>40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 xml:space="preserve">зачет – </w:t>
      </w:r>
      <w:r w:rsidRPr="005248F0">
        <w:rPr>
          <w:b/>
          <w:bCs/>
          <w:sz w:val="28"/>
          <w:szCs w:val="28"/>
        </w:rPr>
        <w:t>7 семестр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>экзамен –  нет</w:t>
      </w:r>
    </w:p>
    <w:p w:rsidR="00CE4EE7" w:rsidRPr="005248F0" w:rsidRDefault="00CE4EE7" w:rsidP="008F470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48F0">
        <w:rPr>
          <w:sz w:val="28"/>
          <w:szCs w:val="28"/>
        </w:rPr>
        <w:t>РГР – нет</w:t>
      </w:r>
    </w:p>
    <w:p w:rsidR="00CE4EE7" w:rsidRPr="005248F0" w:rsidRDefault="00CE4EE7" w:rsidP="008F4700">
      <w:pPr>
        <w:jc w:val="both"/>
        <w:rPr>
          <w:sz w:val="28"/>
          <w:szCs w:val="28"/>
        </w:rPr>
      </w:pPr>
      <w:r w:rsidRPr="005248F0">
        <w:rPr>
          <w:sz w:val="28"/>
          <w:szCs w:val="28"/>
        </w:rPr>
        <w:t>курсовая работа – нет</w:t>
      </w:r>
    </w:p>
    <w:p w:rsidR="000F5946" w:rsidRPr="005248F0" w:rsidRDefault="00CE4EE7" w:rsidP="008F4700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sz w:val="28"/>
          <w:szCs w:val="28"/>
        </w:rPr>
      </w:pPr>
      <w:r w:rsidRPr="005248F0">
        <w:rPr>
          <w:sz w:val="28"/>
          <w:szCs w:val="28"/>
        </w:rPr>
        <w:t>курсовой проект – нет</w:t>
      </w:r>
      <w:r w:rsidR="000F5946" w:rsidRPr="005248F0">
        <w:rPr>
          <w:sz w:val="28"/>
          <w:szCs w:val="28"/>
        </w:rPr>
        <w:t xml:space="preserve">                    </w:t>
      </w:r>
    </w:p>
    <w:p w:rsidR="000F5946" w:rsidRPr="005248F0" w:rsidRDefault="003830C6" w:rsidP="008F4700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>
        <w:rPr>
          <w:noProof/>
        </w:rPr>
        <w:drawing>
          <wp:inline distT="0" distB="0" distL="0" distR="0" wp14:anchorId="4C233ECD" wp14:editId="7F2D201A">
            <wp:extent cx="2890737" cy="1584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75" cy="15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0B" w:rsidRDefault="000F5946" w:rsidP="008F4700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sz w:val="28"/>
          <w:szCs w:val="28"/>
        </w:rPr>
      </w:pPr>
      <w:r w:rsidRPr="005248F0">
        <w:rPr>
          <w:sz w:val="28"/>
          <w:szCs w:val="28"/>
        </w:rPr>
        <w:t xml:space="preserve">            </w:t>
      </w:r>
      <w:r w:rsidR="007A7A0B">
        <w:rPr>
          <w:sz w:val="28"/>
          <w:szCs w:val="28"/>
        </w:rPr>
        <w:t xml:space="preserve">                           </w:t>
      </w:r>
    </w:p>
    <w:p w:rsidR="006E124F" w:rsidRDefault="000F5946" w:rsidP="008F4700">
      <w:pPr>
        <w:rPr>
          <w:sz w:val="28"/>
          <w:szCs w:val="28"/>
        </w:rPr>
      </w:pPr>
      <w:r w:rsidRPr="005248F0">
        <w:rPr>
          <w:sz w:val="28"/>
          <w:szCs w:val="28"/>
        </w:rPr>
        <w:t xml:space="preserve"> </w:t>
      </w:r>
      <w:r w:rsidR="007A7A0B">
        <w:rPr>
          <w:sz w:val="28"/>
          <w:szCs w:val="28"/>
        </w:rPr>
        <w:t xml:space="preserve">                                                     </w:t>
      </w:r>
      <w:r w:rsidR="006E124F" w:rsidRPr="005248F0">
        <w:rPr>
          <w:color w:val="000000"/>
          <w:sz w:val="28"/>
          <w:szCs w:val="28"/>
        </w:rPr>
        <w:t>Энгельс</w:t>
      </w:r>
      <w:r w:rsidR="006E124F" w:rsidRPr="005248F0">
        <w:rPr>
          <w:sz w:val="28"/>
          <w:szCs w:val="28"/>
        </w:rPr>
        <w:t xml:space="preserve"> </w:t>
      </w:r>
      <w:r w:rsidRPr="005248F0">
        <w:rPr>
          <w:sz w:val="28"/>
          <w:szCs w:val="28"/>
        </w:rPr>
        <w:t>202</w:t>
      </w:r>
      <w:r w:rsidR="003830C6">
        <w:rPr>
          <w:sz w:val="28"/>
          <w:szCs w:val="28"/>
        </w:rPr>
        <w:t>2</w:t>
      </w:r>
    </w:p>
    <w:p w:rsidR="007A7A0B" w:rsidRPr="005248F0" w:rsidRDefault="007A7A0B" w:rsidP="008F4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CE4EE7" w:rsidRPr="005248F0" w:rsidRDefault="00CE4EE7" w:rsidP="008F4700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>Цели и задачи дисциплины</w:t>
      </w:r>
    </w:p>
    <w:p w:rsidR="007868D5" w:rsidRPr="005248F0" w:rsidRDefault="00977ED5" w:rsidP="008F4700">
      <w:pPr>
        <w:pStyle w:val="a8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5248F0">
        <w:rPr>
          <w:bCs/>
          <w:sz w:val="28"/>
          <w:szCs w:val="28"/>
        </w:rPr>
        <w:t>Целью изучения дисциплины является формирование химико-технологического мировоззрения бакалавров для их научно-исследовательской и производственно-т</w:t>
      </w:r>
      <w:r w:rsidR="003A2443" w:rsidRPr="005248F0">
        <w:rPr>
          <w:bCs/>
          <w:sz w:val="28"/>
          <w:szCs w:val="28"/>
        </w:rPr>
        <w:t>ехнологической    профессиональ</w:t>
      </w:r>
      <w:r w:rsidRPr="005248F0">
        <w:rPr>
          <w:bCs/>
          <w:sz w:val="28"/>
          <w:szCs w:val="28"/>
        </w:rPr>
        <w:t>ной деятельности.</w:t>
      </w:r>
    </w:p>
    <w:p w:rsidR="00977ED5" w:rsidRPr="005248F0" w:rsidRDefault="007868D5" w:rsidP="008F4700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О</w:t>
      </w:r>
      <w:r w:rsidR="00977ED5" w:rsidRPr="005248F0">
        <w:rPr>
          <w:sz w:val="28"/>
          <w:szCs w:val="28"/>
        </w:rPr>
        <w:t>сновными задачами</w:t>
      </w:r>
      <w:r w:rsidR="003A2443" w:rsidRPr="005248F0">
        <w:rPr>
          <w:sz w:val="28"/>
          <w:szCs w:val="28"/>
        </w:rPr>
        <w:t xml:space="preserve"> осво</w:t>
      </w:r>
      <w:r w:rsidR="00977ED5" w:rsidRPr="005248F0">
        <w:rPr>
          <w:sz w:val="28"/>
          <w:szCs w:val="28"/>
        </w:rPr>
        <w:t>ения дисциплины  «Химиче</w:t>
      </w:r>
      <w:r w:rsidR="003A2443" w:rsidRPr="005248F0">
        <w:rPr>
          <w:sz w:val="28"/>
          <w:szCs w:val="28"/>
        </w:rPr>
        <w:t>с</w:t>
      </w:r>
      <w:r w:rsidR="00977ED5" w:rsidRPr="005248F0">
        <w:rPr>
          <w:sz w:val="28"/>
          <w:szCs w:val="28"/>
        </w:rPr>
        <w:t>кие  реакторы» я</w:t>
      </w:r>
      <w:r w:rsidR="00977ED5" w:rsidRPr="005248F0">
        <w:rPr>
          <w:sz w:val="28"/>
          <w:szCs w:val="28"/>
        </w:rPr>
        <w:t>в</w:t>
      </w:r>
      <w:r w:rsidR="00977ED5" w:rsidRPr="005248F0">
        <w:rPr>
          <w:sz w:val="28"/>
          <w:szCs w:val="28"/>
        </w:rPr>
        <w:t>ляются:</w:t>
      </w:r>
    </w:p>
    <w:p w:rsidR="00977ED5" w:rsidRPr="005248F0" w:rsidRDefault="00977ED5" w:rsidP="008F4700">
      <w:pPr>
        <w:spacing w:line="276" w:lineRule="auto"/>
        <w:ind w:firstLine="567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-   овладение теорией, определяющей конструктивные особенности </w:t>
      </w:r>
      <w:r w:rsidR="003A2443" w:rsidRPr="005248F0">
        <w:rPr>
          <w:sz w:val="28"/>
          <w:szCs w:val="28"/>
        </w:rPr>
        <w:t>обор</w:t>
      </w:r>
      <w:r w:rsidR="003A2443" w:rsidRPr="005248F0">
        <w:rPr>
          <w:sz w:val="28"/>
          <w:szCs w:val="28"/>
        </w:rPr>
        <w:t>у</w:t>
      </w:r>
      <w:r w:rsidR="003A2443" w:rsidRPr="005248F0">
        <w:rPr>
          <w:sz w:val="28"/>
          <w:szCs w:val="28"/>
        </w:rPr>
        <w:t>дования  производств базов</w:t>
      </w:r>
      <w:r w:rsidRPr="005248F0">
        <w:rPr>
          <w:sz w:val="28"/>
          <w:szCs w:val="28"/>
        </w:rPr>
        <w:t>ых химических продуктов;</w:t>
      </w:r>
    </w:p>
    <w:p w:rsidR="00977ED5" w:rsidRPr="005248F0" w:rsidRDefault="00977ED5" w:rsidP="008F4700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изучение основных типов  химических реакторов и конструкционных матери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лов</w:t>
      </w:r>
      <w:r w:rsidR="007868D5" w:rsidRPr="005248F0">
        <w:rPr>
          <w:sz w:val="28"/>
          <w:szCs w:val="28"/>
        </w:rPr>
        <w:t>, применяемых при их создании</w:t>
      </w:r>
      <w:r w:rsidRPr="005248F0">
        <w:rPr>
          <w:sz w:val="28"/>
          <w:szCs w:val="28"/>
        </w:rPr>
        <w:t>;</w:t>
      </w:r>
    </w:p>
    <w:p w:rsidR="00977ED5" w:rsidRPr="005248F0" w:rsidRDefault="00977ED5" w:rsidP="008F4700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овладение навыками технологических расчетов, необходимых в пр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>фессиональной деятельности.</w:t>
      </w:r>
    </w:p>
    <w:p w:rsidR="00977ED5" w:rsidRPr="005248F0" w:rsidRDefault="00977ED5" w:rsidP="008F4700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CE4EE7" w:rsidRPr="005248F0" w:rsidRDefault="00977ED5" w:rsidP="008F4700">
      <w:pPr>
        <w:spacing w:line="276" w:lineRule="auto"/>
        <w:rPr>
          <w:sz w:val="28"/>
          <w:szCs w:val="28"/>
        </w:rPr>
      </w:pPr>
      <w:r w:rsidRPr="005248F0">
        <w:rPr>
          <w:snapToGrid w:val="0"/>
          <w:color w:val="000000"/>
          <w:sz w:val="28"/>
          <w:szCs w:val="28"/>
        </w:rPr>
        <w:t xml:space="preserve"> </w:t>
      </w:r>
    </w:p>
    <w:p w:rsidR="007868D5" w:rsidRPr="005248F0" w:rsidRDefault="00CE4EE7" w:rsidP="008F4700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 xml:space="preserve">Место дисциплины в структуре ООП </w:t>
      </w:r>
      <w:proofErr w:type="gramStart"/>
      <w:r w:rsidRPr="005248F0">
        <w:rPr>
          <w:b/>
          <w:bCs/>
          <w:sz w:val="28"/>
          <w:szCs w:val="28"/>
        </w:rPr>
        <w:t>ВО</w:t>
      </w:r>
      <w:proofErr w:type="gramEnd"/>
    </w:p>
    <w:p w:rsidR="001972CE" w:rsidRPr="005248F0" w:rsidRDefault="001972CE" w:rsidP="008F4700">
      <w:pPr>
        <w:spacing w:line="276" w:lineRule="auto"/>
        <w:rPr>
          <w:b/>
          <w:bCs/>
          <w:sz w:val="28"/>
          <w:szCs w:val="28"/>
        </w:rPr>
      </w:pPr>
    </w:p>
    <w:p w:rsidR="00CE4EE7" w:rsidRPr="005248F0" w:rsidRDefault="00CE4EE7" w:rsidP="008F4700">
      <w:pPr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Дисциплина Б.1.1.22 Химические реакторы относится к базовой части.</w:t>
      </w:r>
    </w:p>
    <w:p w:rsidR="00CE4EE7" w:rsidRPr="005248F0" w:rsidRDefault="00CE4EE7" w:rsidP="008F4700">
      <w:pPr>
        <w:spacing w:line="276" w:lineRule="auto"/>
        <w:ind w:firstLine="720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Знания, приобретенные студентами в результате изучения д</w:t>
      </w:r>
      <w:r w:rsidR="001972CE" w:rsidRPr="005248F0">
        <w:rPr>
          <w:sz w:val="28"/>
          <w:szCs w:val="28"/>
        </w:rPr>
        <w:t>исциплины «Химические реакторы»,</w:t>
      </w:r>
      <w:r w:rsidRPr="005248F0">
        <w:rPr>
          <w:sz w:val="28"/>
          <w:szCs w:val="28"/>
        </w:rPr>
        <w:t xml:space="preserve"> потребуются при освоении следующих дисциплин: </w:t>
      </w:r>
      <w:r w:rsidR="001972CE" w:rsidRPr="005248F0">
        <w:rPr>
          <w:sz w:val="28"/>
          <w:szCs w:val="28"/>
        </w:rPr>
        <w:t xml:space="preserve">Б.1.1.18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Безопасность жизнедеятельности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 xml:space="preserve">, Б.1.1.21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Моделирование химико-технологических процессов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>,</w:t>
      </w:r>
      <w:r w:rsidR="005A03C5" w:rsidRPr="005248F0">
        <w:rPr>
          <w:sz w:val="28"/>
          <w:szCs w:val="28"/>
        </w:rPr>
        <w:t xml:space="preserve"> </w:t>
      </w:r>
      <w:r w:rsidR="001972CE" w:rsidRPr="005248F0">
        <w:rPr>
          <w:sz w:val="28"/>
          <w:szCs w:val="28"/>
        </w:rPr>
        <w:t xml:space="preserve">Б.1.1.23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Системы управления химико-технологическими процессами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>,</w:t>
      </w:r>
      <w:r w:rsidR="001972CE" w:rsidRPr="005248F0">
        <w:rPr>
          <w:color w:val="FF0000"/>
          <w:sz w:val="28"/>
          <w:szCs w:val="28"/>
        </w:rPr>
        <w:t xml:space="preserve"> </w:t>
      </w:r>
      <w:r w:rsidR="001972CE" w:rsidRPr="005248F0">
        <w:rPr>
          <w:sz w:val="28"/>
          <w:szCs w:val="28"/>
        </w:rPr>
        <w:t xml:space="preserve">Б.1.2.15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Научные основы технологии перер</w:t>
      </w:r>
      <w:r w:rsidR="001972CE" w:rsidRPr="005248F0">
        <w:rPr>
          <w:sz w:val="28"/>
          <w:szCs w:val="28"/>
        </w:rPr>
        <w:t>а</w:t>
      </w:r>
      <w:r w:rsidR="001972CE" w:rsidRPr="005248F0">
        <w:rPr>
          <w:sz w:val="28"/>
          <w:szCs w:val="28"/>
        </w:rPr>
        <w:t>ботки полимеров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 xml:space="preserve">, Б.1.3.7.1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Технология переработки полимеров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 xml:space="preserve">, Б.1.3.8.1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Оборудование в технологии переработки полимеров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>, Б.1.3.12.2</w:t>
      </w:r>
      <w:r w:rsidR="005A03C5" w:rsidRPr="005248F0">
        <w:rPr>
          <w:sz w:val="28"/>
          <w:szCs w:val="28"/>
        </w:rPr>
        <w:t xml:space="preserve"> </w:t>
      </w:r>
      <w:r w:rsidR="001972CE" w:rsidRPr="005248F0">
        <w:rPr>
          <w:sz w:val="28"/>
          <w:szCs w:val="28"/>
        </w:rPr>
        <w:t xml:space="preserve"> </w:t>
      </w:r>
      <w:r w:rsidR="005A03C5" w:rsidRPr="005248F0">
        <w:rPr>
          <w:sz w:val="28"/>
          <w:szCs w:val="28"/>
        </w:rPr>
        <w:t>«</w:t>
      </w:r>
      <w:r w:rsidR="001972CE" w:rsidRPr="005248F0">
        <w:rPr>
          <w:sz w:val="28"/>
          <w:szCs w:val="28"/>
        </w:rPr>
        <w:t>Химия и технология полимерных композиционных материалов</w:t>
      </w:r>
      <w:r w:rsidR="005A03C5" w:rsidRPr="005248F0">
        <w:rPr>
          <w:sz w:val="28"/>
          <w:szCs w:val="28"/>
        </w:rPr>
        <w:t>», Б.1.3.13.1 «</w:t>
      </w:r>
      <w:r w:rsidR="001972CE" w:rsidRPr="005248F0">
        <w:rPr>
          <w:sz w:val="28"/>
          <w:szCs w:val="28"/>
        </w:rPr>
        <w:t>Технология армирующих волокон</w:t>
      </w:r>
      <w:r w:rsidR="005A03C5" w:rsidRPr="005248F0">
        <w:rPr>
          <w:sz w:val="28"/>
          <w:szCs w:val="28"/>
        </w:rPr>
        <w:t>»</w:t>
      </w:r>
      <w:r w:rsidR="001972CE" w:rsidRPr="005248F0">
        <w:rPr>
          <w:sz w:val="28"/>
          <w:szCs w:val="28"/>
        </w:rPr>
        <w:t>, Б.2.5. Производственная (преддипломная) практика.</w:t>
      </w:r>
    </w:p>
    <w:p w:rsidR="00CE4EE7" w:rsidRPr="005248F0" w:rsidRDefault="00CE4EE7" w:rsidP="008F4700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5248F0">
        <w:rPr>
          <w:sz w:val="28"/>
          <w:szCs w:val="28"/>
        </w:rPr>
        <w:t xml:space="preserve">    </w:t>
      </w:r>
      <w:r w:rsidR="00905913" w:rsidRPr="005248F0">
        <w:rPr>
          <w:sz w:val="28"/>
          <w:szCs w:val="28"/>
        </w:rPr>
        <w:t>Для освоения данной дисциплины студентам необходимы знания и ум</w:t>
      </w:r>
      <w:r w:rsidR="00905913" w:rsidRPr="005248F0">
        <w:rPr>
          <w:sz w:val="28"/>
          <w:szCs w:val="28"/>
        </w:rPr>
        <w:t>е</w:t>
      </w:r>
      <w:r w:rsidR="00905913" w:rsidRPr="005248F0">
        <w:rPr>
          <w:sz w:val="28"/>
          <w:szCs w:val="28"/>
        </w:rPr>
        <w:t>ния, приобретенные при изучении следующих дисциплин</w:t>
      </w:r>
      <w:r w:rsidRPr="005248F0">
        <w:rPr>
          <w:sz w:val="28"/>
          <w:szCs w:val="28"/>
        </w:rPr>
        <w:t xml:space="preserve">: </w:t>
      </w:r>
      <w:r w:rsidRPr="005248F0">
        <w:rPr>
          <w:color w:val="auto"/>
          <w:sz w:val="28"/>
          <w:szCs w:val="28"/>
        </w:rPr>
        <w:t>Б.1.1.6 «Математ</w:t>
      </w:r>
      <w:r w:rsidRPr="005248F0">
        <w:rPr>
          <w:color w:val="auto"/>
          <w:sz w:val="28"/>
          <w:szCs w:val="28"/>
        </w:rPr>
        <w:t>и</w:t>
      </w:r>
      <w:r w:rsidRPr="005248F0">
        <w:rPr>
          <w:color w:val="auto"/>
          <w:sz w:val="28"/>
          <w:szCs w:val="28"/>
        </w:rPr>
        <w:t>ка», Б.1.1.8 «Физика», Б.1.1.9 «Общая и неорганическая химия»,</w:t>
      </w:r>
      <w:r w:rsidR="003A2443" w:rsidRPr="005248F0">
        <w:rPr>
          <w:color w:val="auto"/>
          <w:sz w:val="28"/>
          <w:szCs w:val="28"/>
        </w:rPr>
        <w:t xml:space="preserve"> Б.1.1.10 «О</w:t>
      </w:r>
      <w:r w:rsidR="003A2443" w:rsidRPr="005248F0">
        <w:rPr>
          <w:color w:val="auto"/>
          <w:sz w:val="28"/>
          <w:szCs w:val="28"/>
        </w:rPr>
        <w:t>р</w:t>
      </w:r>
      <w:r w:rsidR="003A2443" w:rsidRPr="005248F0">
        <w:rPr>
          <w:color w:val="auto"/>
          <w:sz w:val="28"/>
          <w:szCs w:val="28"/>
        </w:rPr>
        <w:t>ганическая химия»,</w:t>
      </w:r>
      <w:r w:rsidRPr="005248F0">
        <w:rPr>
          <w:color w:val="auto"/>
          <w:sz w:val="28"/>
          <w:szCs w:val="28"/>
        </w:rPr>
        <w:t xml:space="preserve"> Б.1.1.11 «Аналитическая химия и физи</w:t>
      </w:r>
      <w:r w:rsidR="00136C0F" w:rsidRPr="005248F0">
        <w:rPr>
          <w:color w:val="auto"/>
          <w:sz w:val="28"/>
          <w:szCs w:val="28"/>
        </w:rPr>
        <w:t>ко-химические мет</w:t>
      </w:r>
      <w:r w:rsidR="00136C0F" w:rsidRPr="005248F0">
        <w:rPr>
          <w:color w:val="auto"/>
          <w:sz w:val="28"/>
          <w:szCs w:val="28"/>
        </w:rPr>
        <w:t>о</w:t>
      </w:r>
      <w:r w:rsidR="00136C0F" w:rsidRPr="005248F0">
        <w:rPr>
          <w:color w:val="auto"/>
          <w:sz w:val="28"/>
          <w:szCs w:val="28"/>
        </w:rPr>
        <w:t>ды анализа»,</w:t>
      </w:r>
      <w:r w:rsidRPr="005248F0">
        <w:rPr>
          <w:color w:val="auto"/>
          <w:sz w:val="28"/>
          <w:szCs w:val="28"/>
        </w:rPr>
        <w:t xml:space="preserve"> Б.1.1.12 «Физическая химия», Б.1.1.14 «Экология», Б.1.1.19 </w:t>
      </w:r>
      <w:r w:rsidR="008A5520">
        <w:rPr>
          <w:color w:val="auto"/>
          <w:sz w:val="28"/>
          <w:szCs w:val="28"/>
        </w:rPr>
        <w:t>«</w:t>
      </w:r>
      <w:r w:rsidRPr="005248F0">
        <w:rPr>
          <w:color w:val="auto"/>
          <w:sz w:val="28"/>
          <w:szCs w:val="28"/>
        </w:rPr>
        <w:t>О</w:t>
      </w:r>
      <w:r w:rsidRPr="005248F0">
        <w:rPr>
          <w:color w:val="auto"/>
          <w:sz w:val="28"/>
          <w:szCs w:val="28"/>
        </w:rPr>
        <w:t>б</w:t>
      </w:r>
      <w:r w:rsidRPr="005248F0">
        <w:rPr>
          <w:color w:val="auto"/>
          <w:sz w:val="28"/>
          <w:szCs w:val="28"/>
        </w:rPr>
        <w:t>щая химическая технология</w:t>
      </w:r>
      <w:r w:rsidR="008A5520">
        <w:rPr>
          <w:color w:val="auto"/>
          <w:sz w:val="28"/>
          <w:szCs w:val="28"/>
        </w:rPr>
        <w:t>»</w:t>
      </w:r>
      <w:r w:rsidRPr="005248F0">
        <w:rPr>
          <w:color w:val="auto"/>
          <w:sz w:val="28"/>
          <w:szCs w:val="28"/>
        </w:rPr>
        <w:t xml:space="preserve">, Б.1.1.20 </w:t>
      </w:r>
      <w:r w:rsidR="008A5520">
        <w:rPr>
          <w:color w:val="auto"/>
          <w:sz w:val="28"/>
          <w:szCs w:val="28"/>
        </w:rPr>
        <w:t>«</w:t>
      </w:r>
      <w:r w:rsidRPr="005248F0">
        <w:rPr>
          <w:color w:val="auto"/>
          <w:sz w:val="28"/>
          <w:szCs w:val="28"/>
        </w:rPr>
        <w:t>Процессы и аппараты химической те</w:t>
      </w:r>
      <w:r w:rsidRPr="005248F0">
        <w:rPr>
          <w:color w:val="auto"/>
          <w:sz w:val="28"/>
          <w:szCs w:val="28"/>
        </w:rPr>
        <w:t>х</w:t>
      </w:r>
      <w:r w:rsidRPr="005248F0">
        <w:rPr>
          <w:color w:val="auto"/>
          <w:sz w:val="28"/>
          <w:szCs w:val="28"/>
        </w:rPr>
        <w:t>нологии</w:t>
      </w:r>
      <w:r w:rsidR="008A5520">
        <w:rPr>
          <w:color w:val="auto"/>
          <w:sz w:val="28"/>
          <w:szCs w:val="28"/>
        </w:rPr>
        <w:t>»</w:t>
      </w:r>
      <w:r w:rsidRPr="005248F0">
        <w:rPr>
          <w:color w:val="auto"/>
          <w:sz w:val="28"/>
          <w:szCs w:val="28"/>
        </w:rPr>
        <w:t>.</w:t>
      </w:r>
    </w:p>
    <w:p w:rsidR="00CE4EE7" w:rsidRPr="005248F0" w:rsidRDefault="00CE4EE7" w:rsidP="008F470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402697" w:rsidRDefault="00402697" w:rsidP="008F4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4EE7" w:rsidRPr="005248F0" w:rsidRDefault="00CE4EE7" w:rsidP="008F4700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lastRenderedPageBreak/>
        <w:t>Требования к результатам освоения дисциплины</w:t>
      </w:r>
    </w:p>
    <w:p w:rsidR="00CE4EE7" w:rsidRPr="005248F0" w:rsidRDefault="00CE4EE7" w:rsidP="008F4700">
      <w:pPr>
        <w:spacing w:line="276" w:lineRule="auto"/>
        <w:ind w:firstLine="709"/>
        <w:rPr>
          <w:b/>
          <w:bCs/>
          <w:sz w:val="28"/>
          <w:szCs w:val="28"/>
        </w:rPr>
      </w:pPr>
      <w:r w:rsidRPr="005248F0">
        <w:rPr>
          <w:sz w:val="28"/>
          <w:szCs w:val="28"/>
        </w:rPr>
        <w:t>Изучение дисциплины направлено на формирование следующ</w:t>
      </w:r>
      <w:r w:rsidR="00C6141F" w:rsidRPr="005248F0">
        <w:rPr>
          <w:sz w:val="28"/>
          <w:szCs w:val="28"/>
        </w:rPr>
        <w:t>ей</w:t>
      </w:r>
      <w:r w:rsidRPr="005248F0">
        <w:rPr>
          <w:sz w:val="28"/>
          <w:szCs w:val="28"/>
        </w:rPr>
        <w:t xml:space="preserve"> комп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>тенци</w:t>
      </w:r>
      <w:r w:rsidR="00C6141F"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 xml:space="preserve"> (в соответствии ФГОС </w:t>
      </w:r>
      <w:proofErr w:type="gramStart"/>
      <w:r w:rsidRPr="005248F0">
        <w:rPr>
          <w:sz w:val="28"/>
          <w:szCs w:val="28"/>
        </w:rPr>
        <w:t>ВО</w:t>
      </w:r>
      <w:proofErr w:type="gramEnd"/>
      <w:r w:rsidRPr="005248F0">
        <w:rPr>
          <w:sz w:val="28"/>
          <w:szCs w:val="28"/>
        </w:rPr>
        <w:t>):</w:t>
      </w:r>
    </w:p>
    <w:p w:rsidR="00C6141F" w:rsidRPr="001E7360" w:rsidRDefault="00C6141F" w:rsidP="008F4700">
      <w:pPr>
        <w:tabs>
          <w:tab w:val="num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E7360">
        <w:rPr>
          <w:sz w:val="28"/>
          <w:szCs w:val="28"/>
        </w:rPr>
        <w:t>ПК-16 - способность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</w:t>
      </w:r>
      <w:r w:rsidRPr="001E7360">
        <w:rPr>
          <w:sz w:val="28"/>
          <w:szCs w:val="28"/>
        </w:rPr>
        <w:t>о</w:t>
      </w:r>
      <w:r w:rsidRPr="001E7360">
        <w:rPr>
          <w:sz w:val="28"/>
          <w:szCs w:val="28"/>
        </w:rPr>
        <w:t>ды математического анализа и моделирования, теоретического и экспериме</w:t>
      </w:r>
      <w:r w:rsidRPr="001E7360">
        <w:rPr>
          <w:sz w:val="28"/>
          <w:szCs w:val="28"/>
        </w:rPr>
        <w:t>н</w:t>
      </w:r>
      <w:r w:rsidRPr="001E7360">
        <w:rPr>
          <w:sz w:val="28"/>
          <w:szCs w:val="28"/>
        </w:rPr>
        <w:t>тального исследования.</w:t>
      </w:r>
    </w:p>
    <w:p w:rsidR="00CE4EE7" w:rsidRPr="005248F0" w:rsidRDefault="001E7360" w:rsidP="008F4700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4EE7" w:rsidRPr="005248F0">
        <w:rPr>
          <w:sz w:val="28"/>
          <w:szCs w:val="28"/>
        </w:rPr>
        <w:t xml:space="preserve">В результате освоения дисциплины </w:t>
      </w:r>
      <w:proofErr w:type="gramStart"/>
      <w:r w:rsidR="00CE4EE7" w:rsidRPr="005248F0">
        <w:rPr>
          <w:sz w:val="28"/>
          <w:szCs w:val="28"/>
        </w:rPr>
        <w:t>обучающийся</w:t>
      </w:r>
      <w:proofErr w:type="gramEnd"/>
      <w:r w:rsidR="00CE4EE7" w:rsidRPr="005248F0">
        <w:rPr>
          <w:sz w:val="28"/>
          <w:szCs w:val="28"/>
        </w:rPr>
        <w:t xml:space="preserve"> должен:</w:t>
      </w:r>
    </w:p>
    <w:p w:rsidR="00CE4EE7" w:rsidRPr="005248F0" w:rsidRDefault="00CE4EE7" w:rsidP="008F4700">
      <w:pPr>
        <w:pStyle w:val="a6"/>
        <w:tabs>
          <w:tab w:val="num" w:pos="780"/>
        </w:tabs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8F0">
        <w:rPr>
          <w:rFonts w:ascii="Times New Roman" w:hAnsi="Times New Roman" w:cs="Times New Roman"/>
          <w:sz w:val="28"/>
          <w:szCs w:val="28"/>
          <w:lang w:eastAsia="ru-RU"/>
        </w:rPr>
        <w:t xml:space="preserve">3.1.Знать: </w:t>
      </w:r>
    </w:p>
    <w:p w:rsidR="00CE4EE7" w:rsidRPr="005248F0" w:rsidRDefault="00CE4EE7" w:rsidP="008F4700">
      <w:pPr>
        <w:pStyle w:val="a6"/>
        <w:tabs>
          <w:tab w:val="num" w:pos="284"/>
        </w:tabs>
        <w:spacing w:after="0"/>
        <w:ind w:left="0" w:hanging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8F0">
        <w:rPr>
          <w:rFonts w:ascii="Times New Roman" w:hAnsi="Times New Roman" w:cs="Times New Roman"/>
          <w:sz w:val="28"/>
          <w:szCs w:val="28"/>
          <w:lang w:eastAsia="ru-RU"/>
        </w:rPr>
        <w:t>- типы и назначение химических реакторов.</w:t>
      </w:r>
    </w:p>
    <w:p w:rsidR="00CE4EE7" w:rsidRPr="005248F0" w:rsidRDefault="000A4F8E" w:rsidP="008F4700">
      <w:pPr>
        <w:pStyle w:val="a6"/>
        <w:tabs>
          <w:tab w:val="num" w:pos="284"/>
        </w:tabs>
        <w:spacing w:after="0"/>
        <w:ind w:left="0" w:hanging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A21FE" w:rsidRPr="005248F0"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различных типов реакторного оборудования</w:t>
      </w:r>
      <w:r w:rsidR="00CE4EE7" w:rsidRPr="005248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4EE7" w:rsidRPr="005248F0" w:rsidRDefault="008A21FE" w:rsidP="008F4700">
      <w:pPr>
        <w:pStyle w:val="a6"/>
        <w:tabs>
          <w:tab w:val="num" w:pos="284"/>
        </w:tabs>
        <w:spacing w:after="0"/>
        <w:ind w:left="0" w:hanging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8F0">
        <w:rPr>
          <w:rFonts w:ascii="Times New Roman" w:hAnsi="Times New Roman" w:cs="Times New Roman"/>
          <w:sz w:val="28"/>
          <w:szCs w:val="28"/>
          <w:lang w:eastAsia="ru-RU"/>
        </w:rPr>
        <w:t>- назначение и характеристику основных элементов химических реакторов</w:t>
      </w:r>
      <w:r w:rsidR="00CE4EE7" w:rsidRPr="005248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EE7" w:rsidRPr="005248F0" w:rsidRDefault="00CE4EE7" w:rsidP="008F4700">
      <w:pPr>
        <w:tabs>
          <w:tab w:val="num" w:pos="284"/>
        </w:tabs>
        <w:spacing w:line="276" w:lineRule="auto"/>
        <w:ind w:firstLine="414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3.2. Уметь:</w:t>
      </w:r>
    </w:p>
    <w:p w:rsidR="00E54706" w:rsidRPr="005248F0" w:rsidRDefault="00E54706" w:rsidP="008F4700">
      <w:pPr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      - обосновать выбор типа реактора;</w:t>
      </w:r>
    </w:p>
    <w:p w:rsidR="00E54706" w:rsidRPr="005248F0" w:rsidRDefault="00E54706" w:rsidP="008F4700">
      <w:pPr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      - произвести расчет материального и</w:t>
      </w:r>
      <w:r w:rsidR="00A836B2" w:rsidRPr="005248F0">
        <w:rPr>
          <w:sz w:val="28"/>
          <w:szCs w:val="28"/>
        </w:rPr>
        <w:t xml:space="preserve"> теплового баланса</w:t>
      </w:r>
      <w:r w:rsidRPr="005248F0">
        <w:rPr>
          <w:sz w:val="28"/>
          <w:szCs w:val="28"/>
        </w:rPr>
        <w:t xml:space="preserve"> для заданного пр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 xml:space="preserve">цесса; </w:t>
      </w:r>
    </w:p>
    <w:p w:rsidR="00E54706" w:rsidRPr="005248F0" w:rsidRDefault="00F83C43" w:rsidP="008F4700">
      <w:pPr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      - обосновать</w:t>
      </w:r>
      <w:r w:rsidR="00E54706" w:rsidRPr="005248F0">
        <w:rPr>
          <w:sz w:val="28"/>
          <w:szCs w:val="28"/>
        </w:rPr>
        <w:t xml:space="preserve"> </w:t>
      </w:r>
      <w:r w:rsidRPr="005248F0">
        <w:rPr>
          <w:sz w:val="28"/>
          <w:szCs w:val="28"/>
        </w:rPr>
        <w:t>выбор конструкционного материала для  реактора, применя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 xml:space="preserve">мого в конкретном химическом процессе. </w:t>
      </w:r>
    </w:p>
    <w:p w:rsidR="00CE4EE7" w:rsidRPr="005248F0" w:rsidRDefault="00E54706" w:rsidP="008F4700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    </w:t>
      </w:r>
      <w:r w:rsidR="00CE4EE7" w:rsidRPr="005248F0">
        <w:rPr>
          <w:sz w:val="28"/>
          <w:szCs w:val="28"/>
        </w:rPr>
        <w:t xml:space="preserve">3.3. Владеть: </w:t>
      </w:r>
    </w:p>
    <w:p w:rsidR="00CE4EE7" w:rsidRPr="005248F0" w:rsidRDefault="00CE4EE7" w:rsidP="008F4700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- метод</w:t>
      </w:r>
      <w:r w:rsidR="008F74CE" w:rsidRPr="005248F0">
        <w:rPr>
          <w:sz w:val="28"/>
          <w:szCs w:val="28"/>
        </w:rPr>
        <w:t xml:space="preserve">ами выбора </w:t>
      </w:r>
      <w:r w:rsidR="00F83C43" w:rsidRPr="005248F0">
        <w:rPr>
          <w:sz w:val="28"/>
          <w:szCs w:val="28"/>
        </w:rPr>
        <w:t>типа химического реактора</w:t>
      </w:r>
      <w:r w:rsidR="008F74CE" w:rsidRPr="005248F0">
        <w:rPr>
          <w:sz w:val="28"/>
          <w:szCs w:val="28"/>
        </w:rPr>
        <w:t>;</w:t>
      </w:r>
    </w:p>
    <w:p w:rsidR="008F74CE" w:rsidRPr="005248F0" w:rsidRDefault="008F74CE" w:rsidP="008F4700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-</w:t>
      </w:r>
      <w:r w:rsidR="00F83C43" w:rsidRPr="005248F0">
        <w:rPr>
          <w:sz w:val="28"/>
          <w:szCs w:val="28"/>
        </w:rPr>
        <w:t xml:space="preserve"> </w:t>
      </w:r>
      <w:r w:rsidRPr="005248F0">
        <w:rPr>
          <w:sz w:val="28"/>
          <w:szCs w:val="28"/>
        </w:rPr>
        <w:t>методиками расчета материального и теплового балансов реакторного обор</w:t>
      </w:r>
      <w:r w:rsidRPr="005248F0">
        <w:rPr>
          <w:sz w:val="28"/>
          <w:szCs w:val="28"/>
        </w:rPr>
        <w:t>у</w:t>
      </w:r>
      <w:r w:rsidRPr="005248F0">
        <w:rPr>
          <w:sz w:val="28"/>
          <w:szCs w:val="28"/>
        </w:rPr>
        <w:t>дования;</w:t>
      </w:r>
    </w:p>
    <w:p w:rsidR="008F74CE" w:rsidRPr="005248F0" w:rsidRDefault="008F74CE" w:rsidP="008F4700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- методиками </w:t>
      </w:r>
      <w:r w:rsidR="00A836B2" w:rsidRPr="005248F0">
        <w:rPr>
          <w:sz w:val="28"/>
          <w:szCs w:val="28"/>
        </w:rPr>
        <w:t xml:space="preserve"> обоснованного подбора конструкционных материалов</w:t>
      </w:r>
      <w:r w:rsidRPr="005248F0">
        <w:rPr>
          <w:sz w:val="28"/>
          <w:szCs w:val="28"/>
        </w:rPr>
        <w:t xml:space="preserve"> </w:t>
      </w:r>
      <w:r w:rsidR="00A836B2" w:rsidRPr="005248F0">
        <w:rPr>
          <w:sz w:val="28"/>
          <w:szCs w:val="28"/>
        </w:rPr>
        <w:t xml:space="preserve"> для  ра</w:t>
      </w:r>
      <w:r w:rsidR="00A836B2" w:rsidRPr="005248F0">
        <w:rPr>
          <w:sz w:val="28"/>
          <w:szCs w:val="28"/>
        </w:rPr>
        <w:t>з</w:t>
      </w:r>
      <w:r w:rsidR="00A836B2" w:rsidRPr="005248F0">
        <w:rPr>
          <w:sz w:val="28"/>
          <w:szCs w:val="28"/>
        </w:rPr>
        <w:t>личных типов</w:t>
      </w:r>
      <w:r w:rsidRPr="005248F0">
        <w:rPr>
          <w:sz w:val="28"/>
          <w:szCs w:val="28"/>
        </w:rPr>
        <w:t xml:space="preserve"> химических реакторов.</w:t>
      </w:r>
    </w:p>
    <w:p w:rsidR="00CE4EE7" w:rsidRPr="005248F0" w:rsidRDefault="00CE4EE7" w:rsidP="008F4700">
      <w:pPr>
        <w:pStyle w:val="a4"/>
        <w:spacing w:line="276" w:lineRule="auto"/>
        <w:ind w:firstLine="0"/>
        <w:jc w:val="both"/>
        <w:rPr>
          <w:sz w:val="28"/>
          <w:szCs w:val="28"/>
        </w:rPr>
      </w:pPr>
    </w:p>
    <w:p w:rsidR="00CE4EE7" w:rsidRPr="005248F0" w:rsidRDefault="00CE4EE7" w:rsidP="008F4700">
      <w:pPr>
        <w:tabs>
          <w:tab w:val="left" w:pos="4820"/>
        </w:tabs>
        <w:spacing w:line="276" w:lineRule="auto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>4.Распределение трудоёмкости (час) дисциплины по темам и видам зан</w:t>
      </w:r>
      <w:r w:rsidRPr="005248F0">
        <w:rPr>
          <w:b/>
          <w:bCs/>
          <w:sz w:val="28"/>
          <w:szCs w:val="28"/>
        </w:rPr>
        <w:t>я</w:t>
      </w:r>
      <w:r w:rsidRPr="005248F0">
        <w:rPr>
          <w:b/>
          <w:bCs/>
          <w:sz w:val="28"/>
          <w:szCs w:val="28"/>
        </w:rPr>
        <w:t>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626"/>
        <w:gridCol w:w="596"/>
        <w:gridCol w:w="2356"/>
        <w:gridCol w:w="837"/>
        <w:gridCol w:w="747"/>
        <w:gridCol w:w="1061"/>
        <w:gridCol w:w="108"/>
        <w:gridCol w:w="1148"/>
        <w:gridCol w:w="953"/>
        <w:gridCol w:w="733"/>
      </w:tblGrid>
      <w:tr w:rsidR="00CE4EE7" w:rsidRPr="005248F0" w:rsidTr="00402697">
        <w:trPr>
          <w:trHeight w:val="450"/>
          <w:jc w:val="center"/>
        </w:trPr>
        <w:tc>
          <w:tcPr>
            <w:tcW w:w="689" w:type="dxa"/>
            <w:vMerge w:val="restart"/>
          </w:tcPr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№ 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Мо-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 w:rsidRPr="005248F0">
              <w:rPr>
                <w:sz w:val="28"/>
                <w:szCs w:val="28"/>
              </w:rPr>
              <w:t>ду</w:t>
            </w:r>
            <w:proofErr w:type="spellEnd"/>
            <w:r w:rsidRPr="005248F0">
              <w:rPr>
                <w:sz w:val="28"/>
                <w:szCs w:val="28"/>
              </w:rPr>
              <w:t>-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ля</w:t>
            </w:r>
          </w:p>
        </w:tc>
        <w:tc>
          <w:tcPr>
            <w:tcW w:w="626" w:type="dxa"/>
            <w:vMerge w:val="restart"/>
          </w:tcPr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№ 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Не-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де-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ли</w:t>
            </w:r>
          </w:p>
        </w:tc>
        <w:tc>
          <w:tcPr>
            <w:tcW w:w="596" w:type="dxa"/>
            <w:vMerge w:val="restart"/>
          </w:tcPr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№ 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Те-</w:t>
            </w:r>
          </w:p>
          <w:p w:rsidR="00CE4EE7" w:rsidRPr="005248F0" w:rsidRDefault="00CE4EE7" w:rsidP="008F4700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мы</w:t>
            </w:r>
          </w:p>
        </w:tc>
        <w:tc>
          <w:tcPr>
            <w:tcW w:w="2356" w:type="dxa"/>
            <w:vMerge w:val="restart"/>
          </w:tcPr>
          <w:p w:rsidR="00CE4EE7" w:rsidRPr="005248F0" w:rsidRDefault="00CE4EE7" w:rsidP="008F4700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587" w:type="dxa"/>
            <w:gridSpan w:val="7"/>
          </w:tcPr>
          <w:p w:rsidR="00CE4EE7" w:rsidRPr="005248F0" w:rsidRDefault="00CE4EE7" w:rsidP="008F4700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Часы/ из них в интерактивной форме</w:t>
            </w:r>
          </w:p>
        </w:tc>
      </w:tr>
      <w:tr w:rsidR="00CE4EE7" w:rsidRPr="005248F0" w:rsidTr="00402697">
        <w:trPr>
          <w:trHeight w:val="375"/>
          <w:jc w:val="center"/>
        </w:trPr>
        <w:tc>
          <w:tcPr>
            <w:tcW w:w="689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вс</w:t>
            </w:r>
            <w:r w:rsidRPr="005248F0">
              <w:rPr>
                <w:sz w:val="28"/>
                <w:szCs w:val="28"/>
              </w:rPr>
              <w:t>е</w:t>
            </w:r>
            <w:r w:rsidRPr="005248F0">
              <w:rPr>
                <w:sz w:val="28"/>
                <w:szCs w:val="28"/>
              </w:rPr>
              <w:t>го</w:t>
            </w:r>
          </w:p>
        </w:tc>
        <w:tc>
          <w:tcPr>
            <w:tcW w:w="747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proofErr w:type="gramStart"/>
            <w:r w:rsidRPr="005248F0">
              <w:rPr>
                <w:sz w:val="28"/>
                <w:szCs w:val="28"/>
              </w:rPr>
              <w:t>Лек-</w:t>
            </w:r>
            <w:proofErr w:type="spellStart"/>
            <w:r w:rsidRPr="005248F0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169" w:type="dxa"/>
            <w:gridSpan w:val="2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8F0">
              <w:rPr>
                <w:sz w:val="28"/>
                <w:szCs w:val="28"/>
              </w:rPr>
              <w:t>Ко</w:t>
            </w:r>
            <w:r w:rsidRPr="005248F0">
              <w:rPr>
                <w:sz w:val="28"/>
                <w:szCs w:val="28"/>
              </w:rPr>
              <w:t>л</w:t>
            </w:r>
            <w:r w:rsidRPr="005248F0">
              <w:rPr>
                <w:sz w:val="28"/>
                <w:szCs w:val="28"/>
              </w:rPr>
              <w:t>лок-виумы</w:t>
            </w:r>
            <w:proofErr w:type="spellEnd"/>
            <w:proofErr w:type="gramEnd"/>
          </w:p>
        </w:tc>
        <w:tc>
          <w:tcPr>
            <w:tcW w:w="1148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8F0">
              <w:rPr>
                <w:sz w:val="28"/>
                <w:szCs w:val="28"/>
              </w:rPr>
              <w:t>Лаб</w:t>
            </w:r>
            <w:r w:rsidRPr="005248F0">
              <w:rPr>
                <w:sz w:val="28"/>
                <w:szCs w:val="28"/>
              </w:rPr>
              <w:t>о</w:t>
            </w:r>
            <w:r w:rsidRPr="005248F0">
              <w:rPr>
                <w:sz w:val="28"/>
                <w:szCs w:val="28"/>
              </w:rPr>
              <w:t>ра</w:t>
            </w:r>
            <w:proofErr w:type="spellEnd"/>
            <w:r w:rsidRPr="005248F0">
              <w:rPr>
                <w:sz w:val="28"/>
                <w:szCs w:val="28"/>
              </w:rPr>
              <w:t>-торные</w:t>
            </w:r>
            <w:proofErr w:type="gramEnd"/>
          </w:p>
        </w:tc>
        <w:tc>
          <w:tcPr>
            <w:tcW w:w="953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proofErr w:type="spellStart"/>
            <w:r w:rsidRPr="005248F0">
              <w:rPr>
                <w:sz w:val="28"/>
                <w:szCs w:val="28"/>
              </w:rPr>
              <w:t>Прак</w:t>
            </w:r>
            <w:proofErr w:type="spellEnd"/>
            <w:r w:rsidRPr="005248F0">
              <w:rPr>
                <w:sz w:val="28"/>
                <w:szCs w:val="28"/>
              </w:rPr>
              <w:t>-</w:t>
            </w:r>
            <w:proofErr w:type="spellStart"/>
            <w:r w:rsidRPr="005248F0">
              <w:rPr>
                <w:sz w:val="28"/>
                <w:szCs w:val="28"/>
              </w:rPr>
              <w:t>т</w:t>
            </w:r>
            <w:r w:rsidRPr="005248F0">
              <w:rPr>
                <w:sz w:val="28"/>
                <w:szCs w:val="28"/>
              </w:rPr>
              <w:t>и</w:t>
            </w:r>
            <w:r w:rsidRPr="005248F0">
              <w:rPr>
                <w:sz w:val="28"/>
                <w:szCs w:val="28"/>
              </w:rPr>
              <w:t>чес</w:t>
            </w:r>
            <w:proofErr w:type="spellEnd"/>
            <w:r w:rsidRPr="005248F0">
              <w:rPr>
                <w:sz w:val="28"/>
                <w:szCs w:val="28"/>
              </w:rPr>
              <w:t>-кие</w:t>
            </w:r>
          </w:p>
        </w:tc>
        <w:tc>
          <w:tcPr>
            <w:tcW w:w="733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СРС</w:t>
            </w:r>
          </w:p>
        </w:tc>
      </w:tr>
      <w:tr w:rsidR="00CE4EE7" w:rsidRPr="005248F0" w:rsidTr="00402697">
        <w:trPr>
          <w:jc w:val="center"/>
        </w:trPr>
        <w:tc>
          <w:tcPr>
            <w:tcW w:w="689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2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9</w:t>
            </w:r>
          </w:p>
        </w:tc>
        <w:tc>
          <w:tcPr>
            <w:tcW w:w="733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10</w:t>
            </w:r>
          </w:p>
        </w:tc>
      </w:tr>
      <w:tr w:rsidR="00CE4EE7" w:rsidRPr="005248F0" w:rsidTr="00402697">
        <w:trPr>
          <w:jc w:val="center"/>
        </w:trPr>
        <w:tc>
          <w:tcPr>
            <w:tcW w:w="9854" w:type="dxa"/>
            <w:gridSpan w:val="11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          7 семестр</w:t>
            </w:r>
          </w:p>
        </w:tc>
      </w:tr>
      <w:tr w:rsidR="00CE4EE7" w:rsidRPr="005248F0" w:rsidTr="00402697">
        <w:trPr>
          <w:trHeight w:val="274"/>
          <w:jc w:val="center"/>
        </w:trPr>
        <w:tc>
          <w:tcPr>
            <w:tcW w:w="689" w:type="dxa"/>
            <w:vMerge w:val="restart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  <w:vMerge w:val="restart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1-</w:t>
            </w:r>
            <w:r w:rsidR="00C31ED5" w:rsidRPr="005248F0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CE4EE7" w:rsidRPr="005248F0" w:rsidRDefault="00463BBA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Основные т</w:t>
            </w:r>
            <w:r w:rsidR="00CE4EE7" w:rsidRPr="005248F0">
              <w:rPr>
                <w:sz w:val="28"/>
                <w:szCs w:val="28"/>
              </w:rPr>
              <w:t xml:space="preserve">ипы </w:t>
            </w:r>
            <w:r w:rsidRPr="005248F0">
              <w:rPr>
                <w:sz w:val="28"/>
                <w:szCs w:val="28"/>
              </w:rPr>
              <w:t xml:space="preserve"> химических </w:t>
            </w:r>
            <w:r w:rsidR="00CE4EE7" w:rsidRPr="005248F0">
              <w:rPr>
                <w:sz w:val="28"/>
                <w:szCs w:val="28"/>
              </w:rPr>
              <w:t>р</w:t>
            </w:r>
            <w:r w:rsidR="00CE4EE7" w:rsidRPr="005248F0">
              <w:rPr>
                <w:sz w:val="28"/>
                <w:szCs w:val="28"/>
              </w:rPr>
              <w:t>е</w:t>
            </w:r>
            <w:r w:rsidR="00CE4EE7" w:rsidRPr="005248F0">
              <w:rPr>
                <w:sz w:val="28"/>
                <w:szCs w:val="28"/>
              </w:rPr>
              <w:t>акторов.</w:t>
            </w:r>
            <w:r w:rsidRPr="005248F0">
              <w:rPr>
                <w:sz w:val="28"/>
                <w:szCs w:val="28"/>
              </w:rPr>
              <w:t xml:space="preserve"> Их кла</w:t>
            </w:r>
            <w:r w:rsidRPr="005248F0">
              <w:rPr>
                <w:sz w:val="28"/>
                <w:szCs w:val="28"/>
              </w:rPr>
              <w:t>с</w:t>
            </w:r>
            <w:r w:rsidRPr="005248F0">
              <w:rPr>
                <w:sz w:val="28"/>
                <w:szCs w:val="28"/>
              </w:rPr>
              <w:t>сификация.</w:t>
            </w:r>
          </w:p>
        </w:tc>
        <w:tc>
          <w:tcPr>
            <w:tcW w:w="837" w:type="dxa"/>
            <w:vMerge w:val="restart"/>
          </w:tcPr>
          <w:p w:rsidR="00CE4EE7" w:rsidRPr="005248F0" w:rsidRDefault="00C31ED5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24</w:t>
            </w:r>
          </w:p>
        </w:tc>
        <w:tc>
          <w:tcPr>
            <w:tcW w:w="747" w:type="dxa"/>
            <w:vMerge w:val="restart"/>
          </w:tcPr>
          <w:p w:rsidR="00CE4EE7" w:rsidRPr="005248F0" w:rsidRDefault="00C31ED5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  <w:vMerge w:val="restart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CE4EE7" w:rsidRPr="005248F0" w:rsidRDefault="00B53545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  <w:vMerge w:val="restart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  <w:r w:rsidR="00B53545" w:rsidRPr="005248F0">
              <w:rPr>
                <w:sz w:val="28"/>
                <w:szCs w:val="28"/>
              </w:rPr>
              <w:t>4</w:t>
            </w:r>
          </w:p>
        </w:tc>
      </w:tr>
      <w:tr w:rsidR="00CE4EE7" w:rsidRPr="005248F0" w:rsidTr="00402697">
        <w:trPr>
          <w:trHeight w:val="294"/>
          <w:jc w:val="center"/>
        </w:trPr>
        <w:tc>
          <w:tcPr>
            <w:tcW w:w="689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CE4EE7" w:rsidRPr="005248F0" w:rsidRDefault="007108C8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56" w:type="dxa"/>
          </w:tcPr>
          <w:p w:rsidR="00CE4EE7" w:rsidRPr="005248F0" w:rsidRDefault="003C0396" w:rsidP="008F4700">
            <w:pPr>
              <w:rPr>
                <w:sz w:val="28"/>
                <w:szCs w:val="28"/>
              </w:rPr>
            </w:pPr>
            <w:r w:rsidRPr="005248F0">
              <w:rPr>
                <w:color w:val="000000"/>
                <w:spacing w:val="1"/>
                <w:sz w:val="28"/>
                <w:szCs w:val="28"/>
              </w:rPr>
              <w:t xml:space="preserve">Расчет реактора. </w:t>
            </w:r>
            <w:r w:rsidRPr="005248F0">
              <w:rPr>
                <w:color w:val="000000"/>
                <w:spacing w:val="1"/>
                <w:sz w:val="28"/>
                <w:szCs w:val="28"/>
              </w:rPr>
              <w:lastRenderedPageBreak/>
              <w:t>Материальный и тепловой баланс</w:t>
            </w:r>
            <w:r w:rsidR="00CE4EE7" w:rsidRPr="005248F0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37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</w:tr>
      <w:tr w:rsidR="00402697" w:rsidRPr="005248F0" w:rsidTr="00402697">
        <w:trPr>
          <w:trHeight w:val="1949"/>
          <w:jc w:val="center"/>
        </w:trPr>
        <w:tc>
          <w:tcPr>
            <w:tcW w:w="689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lastRenderedPageBreak/>
              <w:t>2</w:t>
            </w:r>
          </w:p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26" w:type="dxa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6-13</w:t>
            </w: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Характеристика  реакторов для химических ре</w:t>
            </w:r>
            <w:r>
              <w:rPr>
                <w:sz w:val="28"/>
                <w:szCs w:val="28"/>
              </w:rPr>
              <w:t>-</w:t>
            </w:r>
            <w:r w:rsidRPr="005248F0">
              <w:rPr>
                <w:sz w:val="28"/>
                <w:szCs w:val="28"/>
              </w:rPr>
              <w:t>акций в системах</w:t>
            </w:r>
            <w:proofErr w:type="gramStart"/>
            <w:r w:rsidRPr="005248F0">
              <w:rPr>
                <w:sz w:val="28"/>
                <w:szCs w:val="28"/>
              </w:rPr>
              <w:t xml:space="preserve"> Ж</w:t>
            </w:r>
            <w:proofErr w:type="gramEnd"/>
            <w:r w:rsidRPr="005248F0">
              <w:rPr>
                <w:sz w:val="28"/>
                <w:szCs w:val="28"/>
              </w:rPr>
              <w:t>-Ж, Г-Ж, Г-Т, Г-Г.</w:t>
            </w:r>
          </w:p>
        </w:tc>
        <w:tc>
          <w:tcPr>
            <w:tcW w:w="837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36</w:t>
            </w:r>
          </w:p>
          <w:p w:rsidR="00402697" w:rsidRDefault="00402697" w:rsidP="008F4700">
            <w:pPr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10</w:t>
            </w: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        </w:t>
            </w: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    </w:t>
            </w: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 </w:t>
            </w: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02697" w:rsidRPr="005248F0" w:rsidRDefault="00402697" w:rsidP="008F4700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6</w:t>
            </w:r>
          </w:p>
          <w:p w:rsidR="00402697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20</w:t>
            </w:r>
          </w:p>
          <w:p w:rsidR="00402697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Default="00402697" w:rsidP="008F4700">
            <w:pPr>
              <w:jc w:val="center"/>
              <w:rPr>
                <w:sz w:val="28"/>
                <w:szCs w:val="28"/>
              </w:rPr>
            </w:pPr>
          </w:p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</w:tr>
      <w:tr w:rsidR="00402697" w:rsidRPr="005248F0" w:rsidTr="00402697">
        <w:trPr>
          <w:jc w:val="center"/>
        </w:trPr>
        <w:tc>
          <w:tcPr>
            <w:tcW w:w="689" w:type="dxa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14-16</w:t>
            </w:r>
          </w:p>
        </w:tc>
        <w:tc>
          <w:tcPr>
            <w:tcW w:w="596" w:type="dxa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Конструкцио</w:t>
            </w:r>
            <w:r w:rsidRPr="005248F0">
              <w:rPr>
                <w:sz w:val="28"/>
                <w:szCs w:val="28"/>
              </w:rPr>
              <w:t>н</w:t>
            </w:r>
            <w:r w:rsidRPr="005248F0">
              <w:rPr>
                <w:sz w:val="28"/>
                <w:szCs w:val="28"/>
              </w:rPr>
              <w:t>ные материалы для производ</w:t>
            </w:r>
            <w:r>
              <w:rPr>
                <w:sz w:val="28"/>
                <w:szCs w:val="28"/>
              </w:rPr>
              <w:t>ства химических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акто</w:t>
            </w:r>
            <w:r w:rsidRPr="005248F0">
              <w:rPr>
                <w:sz w:val="28"/>
                <w:szCs w:val="28"/>
              </w:rPr>
              <w:t>ров.</w:t>
            </w:r>
          </w:p>
        </w:tc>
        <w:tc>
          <w:tcPr>
            <w:tcW w:w="837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747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6</w:t>
            </w:r>
          </w:p>
        </w:tc>
      </w:tr>
      <w:tr w:rsidR="00402697" w:rsidRPr="005248F0" w:rsidTr="00402697">
        <w:trPr>
          <w:jc w:val="center"/>
        </w:trPr>
        <w:tc>
          <w:tcPr>
            <w:tcW w:w="4267" w:type="dxa"/>
            <w:gridSpan w:val="4"/>
          </w:tcPr>
          <w:p w:rsidR="00402697" w:rsidRPr="005248F0" w:rsidRDefault="0040269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Всего</w:t>
            </w:r>
          </w:p>
        </w:tc>
        <w:tc>
          <w:tcPr>
            <w:tcW w:w="837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72</w:t>
            </w:r>
          </w:p>
        </w:tc>
        <w:tc>
          <w:tcPr>
            <w:tcW w:w="747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16</w:t>
            </w:r>
          </w:p>
        </w:tc>
        <w:tc>
          <w:tcPr>
            <w:tcW w:w="1061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16</w:t>
            </w:r>
          </w:p>
        </w:tc>
        <w:tc>
          <w:tcPr>
            <w:tcW w:w="733" w:type="dxa"/>
          </w:tcPr>
          <w:p w:rsidR="00402697" w:rsidRPr="005248F0" w:rsidRDefault="0040269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40</w:t>
            </w:r>
          </w:p>
        </w:tc>
      </w:tr>
    </w:tbl>
    <w:p w:rsidR="005248F0" w:rsidRDefault="005248F0" w:rsidP="008F4700">
      <w:pPr>
        <w:pStyle w:val="a4"/>
        <w:spacing w:line="276" w:lineRule="auto"/>
        <w:ind w:firstLine="0"/>
        <w:rPr>
          <w:b/>
          <w:bCs/>
          <w:sz w:val="28"/>
          <w:szCs w:val="28"/>
        </w:rPr>
      </w:pPr>
    </w:p>
    <w:p w:rsidR="00CE4EE7" w:rsidRDefault="00CE4EE7" w:rsidP="008F4700">
      <w:pPr>
        <w:pStyle w:val="a4"/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>Содержание лекционного курса</w:t>
      </w:r>
    </w:p>
    <w:p w:rsidR="005248F0" w:rsidRPr="005248F0" w:rsidRDefault="005248F0" w:rsidP="008F4700">
      <w:pPr>
        <w:pStyle w:val="a4"/>
        <w:spacing w:line="276" w:lineRule="auto"/>
        <w:ind w:firstLine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7"/>
        <w:gridCol w:w="1066"/>
        <w:gridCol w:w="5191"/>
        <w:gridCol w:w="1862"/>
      </w:tblGrid>
      <w:tr w:rsidR="00CE4EE7" w:rsidRPr="005248F0" w:rsidTr="00FB2E7C">
        <w:trPr>
          <w:jc w:val="center"/>
        </w:trPr>
        <w:tc>
          <w:tcPr>
            <w:tcW w:w="828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№</w:t>
            </w:r>
          </w:p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темы</w:t>
            </w:r>
          </w:p>
        </w:tc>
        <w:tc>
          <w:tcPr>
            <w:tcW w:w="907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Всего часов</w:t>
            </w:r>
          </w:p>
        </w:tc>
        <w:tc>
          <w:tcPr>
            <w:tcW w:w="1066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№</w:t>
            </w:r>
          </w:p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лекции</w:t>
            </w:r>
          </w:p>
        </w:tc>
        <w:tc>
          <w:tcPr>
            <w:tcW w:w="5469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Тема лекции. Вопросы, отрабатываемые на лекции</w:t>
            </w:r>
          </w:p>
        </w:tc>
        <w:tc>
          <w:tcPr>
            <w:tcW w:w="1862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Учебно-методическое обеспечение</w:t>
            </w:r>
          </w:p>
        </w:tc>
      </w:tr>
      <w:tr w:rsidR="00CE4EE7" w:rsidRPr="005248F0" w:rsidTr="00FB2E7C">
        <w:trPr>
          <w:trHeight w:val="332"/>
          <w:jc w:val="center"/>
        </w:trPr>
        <w:tc>
          <w:tcPr>
            <w:tcW w:w="828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5</w:t>
            </w:r>
          </w:p>
        </w:tc>
      </w:tr>
      <w:tr w:rsidR="00CE4EE7" w:rsidRPr="005248F0" w:rsidTr="005A03C5">
        <w:trPr>
          <w:trHeight w:val="2694"/>
          <w:jc w:val="center"/>
        </w:trPr>
        <w:tc>
          <w:tcPr>
            <w:tcW w:w="828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rPr>
                <w:color w:val="000000"/>
                <w:spacing w:val="1"/>
                <w:sz w:val="28"/>
                <w:szCs w:val="28"/>
              </w:rPr>
            </w:pPr>
            <w:r w:rsidRPr="005248F0">
              <w:rPr>
                <w:b/>
                <w:bCs/>
                <w:sz w:val="28"/>
                <w:szCs w:val="28"/>
              </w:rPr>
              <w:t>Понятие о химическом реакторе. Т</w:t>
            </w:r>
            <w:r w:rsidRPr="005248F0">
              <w:rPr>
                <w:b/>
                <w:bCs/>
                <w:sz w:val="28"/>
                <w:szCs w:val="28"/>
              </w:rPr>
              <w:t>и</w:t>
            </w:r>
            <w:r w:rsidRPr="005248F0">
              <w:rPr>
                <w:b/>
                <w:bCs/>
                <w:sz w:val="28"/>
                <w:szCs w:val="28"/>
              </w:rPr>
              <w:t xml:space="preserve">пы реакторов. </w:t>
            </w:r>
            <w:r w:rsidR="00990CE4" w:rsidRPr="005248F0">
              <w:rPr>
                <w:color w:val="000000"/>
                <w:spacing w:val="1"/>
                <w:sz w:val="28"/>
                <w:szCs w:val="28"/>
              </w:rPr>
              <w:t>Кла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ссификация химич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е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ских реакторов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 xml:space="preserve"> по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 xml:space="preserve"> базовым критериям: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 xml:space="preserve"> гидродина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мической  обста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новке, терм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и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ческим условиям, условиям теплообм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е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на, фазовому составу, способу организ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а</w:t>
            </w:r>
            <w:r w:rsidR="00212F41" w:rsidRPr="005248F0">
              <w:rPr>
                <w:color w:val="000000"/>
                <w:spacing w:val="1"/>
                <w:sz w:val="28"/>
                <w:szCs w:val="28"/>
              </w:rPr>
              <w:t>ции процесса.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 xml:space="preserve"> Дополнительные крит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е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рии классификации. Основные типы х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и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мических реакторов.</w:t>
            </w:r>
            <w:r w:rsidR="00B45F65" w:rsidRPr="005248F0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rPr>
                <w:color w:val="FF0000"/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[</w:t>
            </w:r>
            <w:r w:rsidR="00212F41" w:rsidRPr="005248F0">
              <w:rPr>
                <w:sz w:val="28"/>
                <w:szCs w:val="28"/>
              </w:rPr>
              <w:t>1-</w:t>
            </w:r>
            <w:r w:rsidR="00014117" w:rsidRPr="005248F0">
              <w:rPr>
                <w:sz w:val="28"/>
                <w:szCs w:val="28"/>
              </w:rPr>
              <w:t>5</w:t>
            </w:r>
            <w:r w:rsidRPr="005248F0">
              <w:rPr>
                <w:sz w:val="28"/>
                <w:szCs w:val="28"/>
              </w:rPr>
              <w:t>]</w:t>
            </w:r>
          </w:p>
        </w:tc>
      </w:tr>
      <w:tr w:rsidR="00CE4EE7" w:rsidRPr="005248F0" w:rsidTr="00FB2E7C">
        <w:trPr>
          <w:jc w:val="center"/>
        </w:trPr>
        <w:tc>
          <w:tcPr>
            <w:tcW w:w="828" w:type="dxa"/>
          </w:tcPr>
          <w:p w:rsidR="00CE4EE7" w:rsidRPr="005248F0" w:rsidRDefault="00990CE4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CE4EE7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CE4EE7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CE4EE7" w:rsidRPr="005248F0" w:rsidRDefault="00EB564F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 w:rsidRPr="005248F0">
              <w:rPr>
                <w:b/>
                <w:bCs/>
                <w:sz w:val="28"/>
                <w:szCs w:val="28"/>
              </w:rPr>
              <w:t xml:space="preserve"> </w:t>
            </w:r>
            <w:r w:rsidR="00212F41" w:rsidRPr="005248F0">
              <w:rPr>
                <w:b/>
                <w:bCs/>
                <w:sz w:val="28"/>
                <w:szCs w:val="28"/>
              </w:rPr>
              <w:t xml:space="preserve">Теоретическое обеспечение расчёта химического реактора. </w:t>
            </w:r>
            <w:r w:rsidR="00FB2E7C" w:rsidRPr="005248F0">
              <w:rPr>
                <w:bCs/>
                <w:sz w:val="28"/>
                <w:szCs w:val="28"/>
              </w:rPr>
              <w:t>Х</w:t>
            </w:r>
            <w:r w:rsidR="00FB2E7C" w:rsidRPr="005248F0">
              <w:rPr>
                <w:bCs/>
                <w:color w:val="000000"/>
                <w:spacing w:val="1"/>
                <w:sz w:val="28"/>
                <w:szCs w:val="28"/>
              </w:rPr>
              <w:t xml:space="preserve">арактеристики эффективности химического процесса. </w:t>
            </w:r>
            <w:r w:rsidRPr="005248F0">
              <w:rPr>
                <w:bCs/>
                <w:color w:val="000000"/>
                <w:spacing w:val="1"/>
                <w:sz w:val="28"/>
                <w:szCs w:val="28"/>
              </w:rPr>
              <w:t>Составле</w:t>
            </w:r>
            <w:r w:rsidR="00B97A24" w:rsidRPr="005248F0">
              <w:rPr>
                <w:bCs/>
                <w:color w:val="000000"/>
                <w:spacing w:val="1"/>
                <w:sz w:val="28"/>
                <w:szCs w:val="28"/>
              </w:rPr>
              <w:t>ние материального и теплов</w:t>
            </w:r>
            <w:r w:rsidRPr="005248F0">
              <w:rPr>
                <w:bCs/>
                <w:color w:val="000000"/>
                <w:spacing w:val="1"/>
                <w:sz w:val="28"/>
                <w:szCs w:val="28"/>
              </w:rPr>
              <w:t xml:space="preserve">ого баланса реактора. </w:t>
            </w:r>
            <w:r w:rsidRPr="005248F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12F41" w:rsidRPr="005248F0">
              <w:rPr>
                <w:sz w:val="28"/>
                <w:szCs w:val="28"/>
              </w:rPr>
              <w:t xml:space="preserve"> </w:t>
            </w:r>
            <w:r w:rsidR="00CE4EE7" w:rsidRPr="005248F0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 w:rsidRPr="005248F0">
              <w:rPr>
                <w:sz w:val="28"/>
                <w:szCs w:val="28"/>
                <w:lang w:val="en-US"/>
              </w:rPr>
              <w:t>[</w:t>
            </w:r>
            <w:r w:rsidR="00FB2E7C" w:rsidRPr="005248F0">
              <w:rPr>
                <w:sz w:val="28"/>
                <w:szCs w:val="28"/>
              </w:rPr>
              <w:t>1,4, 6-8</w:t>
            </w:r>
            <w:r w:rsidRPr="005248F0">
              <w:rPr>
                <w:sz w:val="28"/>
                <w:szCs w:val="28"/>
                <w:lang w:val="en-US"/>
              </w:rPr>
              <w:t>]</w:t>
            </w:r>
          </w:p>
        </w:tc>
      </w:tr>
      <w:tr w:rsidR="00FB2E7C" w:rsidRPr="005248F0" w:rsidTr="005A03C5">
        <w:trPr>
          <w:trHeight w:val="4173"/>
          <w:jc w:val="center"/>
        </w:trPr>
        <w:tc>
          <w:tcPr>
            <w:tcW w:w="828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lastRenderedPageBreak/>
              <w:t>3</w:t>
            </w: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7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10</w:t>
            </w: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3-7</w:t>
            </w: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 w:rsidR="001E1670" w:rsidRPr="005248F0" w:rsidRDefault="00FB2E7C" w:rsidP="008F4700">
            <w:pPr>
              <w:pStyle w:val="a4"/>
              <w:spacing w:line="276" w:lineRule="auto"/>
              <w:ind w:firstLine="0"/>
              <w:rPr>
                <w:color w:val="000000"/>
                <w:spacing w:val="1"/>
                <w:sz w:val="28"/>
                <w:szCs w:val="28"/>
              </w:rPr>
            </w:pPr>
            <w:r w:rsidRPr="005248F0">
              <w:rPr>
                <w:b/>
                <w:bCs/>
                <w:sz w:val="28"/>
                <w:szCs w:val="28"/>
              </w:rPr>
              <w:t xml:space="preserve">Конструкции реакторов. </w:t>
            </w:r>
            <w:r w:rsidRPr="005248F0">
              <w:rPr>
                <w:color w:val="000000"/>
                <w:spacing w:val="1"/>
                <w:sz w:val="28"/>
                <w:szCs w:val="28"/>
              </w:rPr>
              <w:t>Реакторы для газ</w:t>
            </w:r>
            <w:r w:rsidR="001E1670">
              <w:rPr>
                <w:color w:val="000000"/>
                <w:spacing w:val="1"/>
                <w:sz w:val="28"/>
                <w:szCs w:val="28"/>
              </w:rPr>
              <w:t>овых и жидкостных гомогенных пр</w:t>
            </w:r>
            <w:r w:rsidR="001E1670">
              <w:rPr>
                <w:color w:val="000000"/>
                <w:spacing w:val="1"/>
                <w:sz w:val="28"/>
                <w:szCs w:val="28"/>
              </w:rPr>
              <w:t>о</w:t>
            </w:r>
            <w:r w:rsidRPr="005248F0">
              <w:rPr>
                <w:color w:val="000000"/>
                <w:spacing w:val="1"/>
                <w:sz w:val="28"/>
                <w:szCs w:val="28"/>
              </w:rPr>
              <w:t xml:space="preserve">цессов, для газожидкостных процессов, для гетерогенных процессов с твердой фазой.  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Экз</w:t>
            </w:r>
            <w:proofErr w:type="gramStart"/>
            <w:r w:rsidR="00C040BB" w:rsidRPr="005248F0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 и эндотермические реакт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о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ры. </w:t>
            </w:r>
            <w:r w:rsidR="00A836B2" w:rsidRPr="005248F0">
              <w:rPr>
                <w:color w:val="000000"/>
                <w:spacing w:val="1"/>
                <w:sz w:val="28"/>
                <w:szCs w:val="28"/>
              </w:rPr>
              <w:t>Емкостные  реакторы и их основные элементы.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 Реакторы абсорбционного т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и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па: </w:t>
            </w:r>
            <w:proofErr w:type="spellStart"/>
            <w:r w:rsidR="00C040BB" w:rsidRPr="005248F0">
              <w:rPr>
                <w:color w:val="000000"/>
                <w:spacing w:val="1"/>
                <w:sz w:val="28"/>
                <w:szCs w:val="28"/>
              </w:rPr>
              <w:t>распыливающие</w:t>
            </w:r>
            <w:proofErr w:type="spellEnd"/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,  </w:t>
            </w:r>
            <w:proofErr w:type="spellStart"/>
            <w:r w:rsidR="00C040BB" w:rsidRPr="005248F0">
              <w:rPr>
                <w:color w:val="000000"/>
                <w:spacing w:val="1"/>
                <w:sz w:val="28"/>
                <w:szCs w:val="28"/>
              </w:rPr>
              <w:t>барботажные</w:t>
            </w:r>
            <w:proofErr w:type="spellEnd"/>
            <w:r w:rsidR="00C040BB" w:rsidRPr="005248F0">
              <w:rPr>
                <w:color w:val="000000"/>
                <w:spacing w:val="1"/>
                <w:sz w:val="28"/>
                <w:szCs w:val="28"/>
              </w:rPr>
              <w:t>,  п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о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вер</w:t>
            </w:r>
            <w:r w:rsidR="001E1670">
              <w:rPr>
                <w:color w:val="000000"/>
                <w:spacing w:val="1"/>
                <w:sz w:val="28"/>
                <w:szCs w:val="28"/>
              </w:rPr>
              <w:t>х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ностные.  </w:t>
            </w:r>
            <w:r w:rsidRPr="005248F0">
              <w:rPr>
                <w:color w:val="000000"/>
                <w:spacing w:val="1"/>
                <w:sz w:val="28"/>
                <w:szCs w:val="28"/>
              </w:rPr>
              <w:t xml:space="preserve">Реакторы с 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 xml:space="preserve"> неподви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ж</w:t>
            </w:r>
            <w:r w:rsidR="001E1670">
              <w:rPr>
                <w:color w:val="000000"/>
                <w:spacing w:val="1"/>
                <w:sz w:val="28"/>
                <w:szCs w:val="28"/>
              </w:rPr>
              <w:t>ным, меха</w:t>
            </w:r>
            <w:r w:rsidR="00C040BB" w:rsidRPr="005248F0">
              <w:rPr>
                <w:color w:val="000000"/>
                <w:spacing w:val="1"/>
                <w:sz w:val="28"/>
                <w:szCs w:val="28"/>
              </w:rPr>
              <w:t>нически перемещаемым и взвешенным слоем твердого реагента.</w:t>
            </w:r>
          </w:p>
        </w:tc>
        <w:tc>
          <w:tcPr>
            <w:tcW w:w="1862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color w:val="FF0000"/>
                <w:sz w:val="28"/>
                <w:szCs w:val="28"/>
                <w:lang w:val="en-US"/>
              </w:rPr>
            </w:pPr>
            <w:r w:rsidRPr="005248F0">
              <w:rPr>
                <w:sz w:val="28"/>
                <w:szCs w:val="28"/>
                <w:lang w:val="en-US"/>
              </w:rPr>
              <w:t>[</w:t>
            </w:r>
            <w:r w:rsidRPr="005248F0">
              <w:rPr>
                <w:sz w:val="28"/>
                <w:szCs w:val="28"/>
              </w:rPr>
              <w:t>2,3,7-9</w:t>
            </w:r>
            <w:r w:rsidRPr="005248F0">
              <w:rPr>
                <w:sz w:val="28"/>
                <w:szCs w:val="28"/>
                <w:lang w:val="en-US"/>
              </w:rPr>
              <w:t>]</w:t>
            </w:r>
          </w:p>
        </w:tc>
      </w:tr>
      <w:tr w:rsidR="00FB2E7C" w:rsidRPr="005248F0" w:rsidTr="00FB2E7C">
        <w:trPr>
          <w:jc w:val="center"/>
        </w:trPr>
        <w:tc>
          <w:tcPr>
            <w:tcW w:w="828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 w:rsidRPr="005248F0">
              <w:rPr>
                <w:b/>
                <w:bCs/>
                <w:sz w:val="28"/>
                <w:szCs w:val="28"/>
              </w:rPr>
              <w:t xml:space="preserve"> </w:t>
            </w:r>
            <w:r w:rsidRPr="005248F0">
              <w:rPr>
                <w:sz w:val="28"/>
                <w:szCs w:val="28"/>
              </w:rPr>
              <w:t>Конструкционные материалы для пр</w:t>
            </w:r>
            <w:r w:rsidRPr="005248F0">
              <w:rPr>
                <w:sz w:val="28"/>
                <w:szCs w:val="28"/>
              </w:rPr>
              <w:t>о</w:t>
            </w:r>
            <w:r w:rsidRPr="005248F0">
              <w:rPr>
                <w:sz w:val="28"/>
                <w:szCs w:val="28"/>
              </w:rPr>
              <w:t>изводства химических реакторов (мета</w:t>
            </w:r>
            <w:r w:rsidRPr="005248F0">
              <w:rPr>
                <w:sz w:val="28"/>
                <w:szCs w:val="28"/>
              </w:rPr>
              <w:t>л</w:t>
            </w:r>
            <w:r w:rsidRPr="005248F0">
              <w:rPr>
                <w:sz w:val="28"/>
                <w:szCs w:val="28"/>
              </w:rPr>
              <w:t>лы, неметаллические материалы).</w:t>
            </w:r>
          </w:p>
        </w:tc>
        <w:tc>
          <w:tcPr>
            <w:tcW w:w="1862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  <w:r w:rsidRPr="005248F0">
              <w:rPr>
                <w:sz w:val="28"/>
                <w:szCs w:val="28"/>
                <w:lang w:val="en-US"/>
              </w:rPr>
              <w:t>[</w:t>
            </w:r>
            <w:r w:rsidR="00132C6A" w:rsidRPr="005248F0">
              <w:rPr>
                <w:sz w:val="28"/>
                <w:szCs w:val="28"/>
              </w:rPr>
              <w:t>2,8</w:t>
            </w:r>
            <w:r w:rsidRPr="005248F0">
              <w:rPr>
                <w:sz w:val="28"/>
                <w:szCs w:val="28"/>
                <w:lang w:val="en-US"/>
              </w:rPr>
              <w:t>]</w:t>
            </w:r>
          </w:p>
        </w:tc>
      </w:tr>
      <w:tr w:rsidR="00FB2E7C" w:rsidRPr="005248F0" w:rsidTr="00FB2E7C">
        <w:trPr>
          <w:jc w:val="center"/>
        </w:trPr>
        <w:tc>
          <w:tcPr>
            <w:tcW w:w="828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066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color w:val="000000"/>
                <w:spacing w:val="1"/>
                <w:sz w:val="28"/>
                <w:szCs w:val="28"/>
              </w:rPr>
            </w:pPr>
            <w:r w:rsidRPr="005248F0">
              <w:rPr>
                <w:b/>
                <w:bCs/>
                <w:sz w:val="28"/>
                <w:szCs w:val="28"/>
              </w:rPr>
              <w:t xml:space="preserve"> </w:t>
            </w:r>
            <w:r w:rsidRPr="005248F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62" w:type="dxa"/>
          </w:tcPr>
          <w:p w:rsidR="00FB2E7C" w:rsidRPr="005248F0" w:rsidRDefault="00FB2E7C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</w:p>
        </w:tc>
      </w:tr>
    </w:tbl>
    <w:p w:rsidR="00CE4EE7" w:rsidRPr="005248F0" w:rsidRDefault="00CE4EE7" w:rsidP="008F4700">
      <w:pPr>
        <w:spacing w:line="276" w:lineRule="auto"/>
        <w:rPr>
          <w:b/>
          <w:bCs/>
          <w:sz w:val="28"/>
          <w:szCs w:val="28"/>
        </w:rPr>
      </w:pPr>
    </w:p>
    <w:p w:rsidR="00CE4EE7" w:rsidRPr="005248F0" w:rsidRDefault="00CE4EE7" w:rsidP="008F4700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>Содержание коллоквиумов</w:t>
      </w:r>
    </w:p>
    <w:p w:rsidR="00CE4EE7" w:rsidRDefault="00CE4EE7" w:rsidP="008F4700">
      <w:pPr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>Учебным планом не предусмотрено.</w:t>
      </w:r>
    </w:p>
    <w:p w:rsidR="005248F0" w:rsidRPr="005248F0" w:rsidRDefault="005248F0" w:rsidP="008F4700">
      <w:pPr>
        <w:spacing w:line="276" w:lineRule="auto"/>
        <w:rPr>
          <w:sz w:val="28"/>
          <w:szCs w:val="28"/>
        </w:rPr>
      </w:pPr>
    </w:p>
    <w:p w:rsidR="00CE4EE7" w:rsidRDefault="00CE4EE7" w:rsidP="008F4700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>Перечень практических занятий</w:t>
      </w:r>
    </w:p>
    <w:p w:rsidR="005248F0" w:rsidRPr="005248F0" w:rsidRDefault="005248F0" w:rsidP="008F4700">
      <w:pPr>
        <w:spacing w:line="276" w:lineRule="auto"/>
        <w:rPr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7"/>
        <w:gridCol w:w="5277"/>
        <w:gridCol w:w="2769"/>
      </w:tblGrid>
      <w:tr w:rsidR="00CE4EE7" w:rsidRPr="005248F0" w:rsidTr="005248F0">
        <w:trPr>
          <w:jc w:val="center"/>
        </w:trPr>
        <w:tc>
          <w:tcPr>
            <w:tcW w:w="828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№</w:t>
            </w:r>
          </w:p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темы</w:t>
            </w:r>
          </w:p>
        </w:tc>
        <w:tc>
          <w:tcPr>
            <w:tcW w:w="907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Всего часов</w:t>
            </w:r>
          </w:p>
        </w:tc>
        <w:tc>
          <w:tcPr>
            <w:tcW w:w="5277" w:type="dxa"/>
          </w:tcPr>
          <w:p w:rsidR="00CE4EE7" w:rsidRPr="005248F0" w:rsidRDefault="00CE4EE7" w:rsidP="008F470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Задания, вопросы, отрабатываемые на практическом занятии.</w:t>
            </w:r>
          </w:p>
        </w:tc>
        <w:tc>
          <w:tcPr>
            <w:tcW w:w="2769" w:type="dxa"/>
          </w:tcPr>
          <w:p w:rsidR="00CE4EE7" w:rsidRPr="005248F0" w:rsidRDefault="00CE4EE7" w:rsidP="008F470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Учебно-методическое обе</w:t>
            </w:r>
            <w:r w:rsidRPr="005248F0">
              <w:rPr>
                <w:sz w:val="28"/>
                <w:szCs w:val="28"/>
              </w:rPr>
              <w:t>с</w:t>
            </w:r>
            <w:r w:rsidRPr="005248F0">
              <w:rPr>
                <w:sz w:val="28"/>
                <w:szCs w:val="28"/>
              </w:rPr>
              <w:t>печение</w:t>
            </w:r>
          </w:p>
        </w:tc>
      </w:tr>
      <w:tr w:rsidR="00CE4EE7" w:rsidRPr="005248F0" w:rsidTr="005248F0">
        <w:trPr>
          <w:trHeight w:val="332"/>
          <w:jc w:val="center"/>
        </w:trPr>
        <w:tc>
          <w:tcPr>
            <w:tcW w:w="828" w:type="dxa"/>
          </w:tcPr>
          <w:p w:rsidR="00CE4EE7" w:rsidRPr="005248F0" w:rsidRDefault="00563D2B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CE4EE7" w:rsidRPr="005248F0" w:rsidRDefault="00D7196B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6</w:t>
            </w:r>
          </w:p>
        </w:tc>
        <w:tc>
          <w:tcPr>
            <w:tcW w:w="5277" w:type="dxa"/>
          </w:tcPr>
          <w:p w:rsidR="00CE4EE7" w:rsidRPr="005248F0" w:rsidRDefault="00765FA8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Анализ  критериев эффектив</w:t>
            </w:r>
            <w:r w:rsidR="00D7196B" w:rsidRPr="005248F0">
              <w:rPr>
                <w:sz w:val="28"/>
                <w:szCs w:val="28"/>
              </w:rPr>
              <w:t xml:space="preserve">ности </w:t>
            </w:r>
            <w:r w:rsidR="00EC014D" w:rsidRPr="005248F0">
              <w:rPr>
                <w:sz w:val="28"/>
                <w:szCs w:val="28"/>
              </w:rPr>
              <w:t>х</w:t>
            </w:r>
            <w:r w:rsidR="00EC014D" w:rsidRPr="005248F0">
              <w:rPr>
                <w:sz w:val="28"/>
                <w:szCs w:val="28"/>
              </w:rPr>
              <w:t>и</w:t>
            </w:r>
            <w:r w:rsidR="00EC014D" w:rsidRPr="005248F0">
              <w:rPr>
                <w:sz w:val="28"/>
                <w:szCs w:val="28"/>
              </w:rPr>
              <w:t>мического процесса</w:t>
            </w:r>
            <w:r w:rsidR="00CE4EE7" w:rsidRPr="005248F0">
              <w:rPr>
                <w:sz w:val="28"/>
                <w:szCs w:val="28"/>
              </w:rPr>
              <w:t>.</w:t>
            </w:r>
          </w:p>
          <w:p w:rsidR="00D7196B" w:rsidRPr="005248F0" w:rsidRDefault="00EC014D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  <w:r w:rsidR="00765FA8" w:rsidRPr="005248F0">
              <w:rPr>
                <w:sz w:val="28"/>
                <w:szCs w:val="28"/>
              </w:rPr>
              <w:t xml:space="preserve">  </w:t>
            </w:r>
            <w:r w:rsidR="00D7196B" w:rsidRPr="005248F0">
              <w:rPr>
                <w:sz w:val="28"/>
                <w:szCs w:val="28"/>
              </w:rPr>
              <w:t>Расчет степени пр</w:t>
            </w:r>
            <w:r w:rsidRPr="005248F0">
              <w:rPr>
                <w:sz w:val="28"/>
                <w:szCs w:val="28"/>
              </w:rPr>
              <w:t>евращения (конве</w:t>
            </w:r>
            <w:r w:rsidRPr="005248F0">
              <w:rPr>
                <w:sz w:val="28"/>
                <w:szCs w:val="28"/>
              </w:rPr>
              <w:t>р</w:t>
            </w:r>
            <w:r w:rsidRPr="005248F0">
              <w:rPr>
                <w:sz w:val="28"/>
                <w:szCs w:val="28"/>
              </w:rPr>
              <w:t>сии) компонентов</w:t>
            </w:r>
            <w:r w:rsidR="00D7196B" w:rsidRPr="005248F0">
              <w:rPr>
                <w:sz w:val="28"/>
                <w:szCs w:val="28"/>
              </w:rPr>
              <w:t xml:space="preserve"> реакционной смеси, выхода целевого продукта</w:t>
            </w:r>
            <w:r w:rsidRPr="005248F0">
              <w:rPr>
                <w:sz w:val="28"/>
                <w:szCs w:val="28"/>
              </w:rPr>
              <w:t xml:space="preserve"> и селективн</w:t>
            </w:r>
            <w:r w:rsidRPr="005248F0">
              <w:rPr>
                <w:sz w:val="28"/>
                <w:szCs w:val="28"/>
              </w:rPr>
              <w:t>о</w:t>
            </w:r>
            <w:r w:rsidR="00132C6A" w:rsidRPr="005248F0">
              <w:rPr>
                <w:sz w:val="28"/>
                <w:szCs w:val="28"/>
              </w:rPr>
              <w:t>сти хими</w:t>
            </w:r>
            <w:r w:rsidRPr="005248F0">
              <w:rPr>
                <w:sz w:val="28"/>
                <w:szCs w:val="28"/>
              </w:rPr>
              <w:t>ческого процесса</w:t>
            </w:r>
            <w:r w:rsidR="00D7196B" w:rsidRPr="005248F0">
              <w:rPr>
                <w:sz w:val="28"/>
                <w:szCs w:val="28"/>
              </w:rPr>
              <w:t xml:space="preserve"> по индивид</w:t>
            </w:r>
            <w:r w:rsidR="00D7196B" w:rsidRPr="005248F0">
              <w:rPr>
                <w:sz w:val="28"/>
                <w:szCs w:val="28"/>
              </w:rPr>
              <w:t>у</w:t>
            </w:r>
            <w:r w:rsidR="00D7196B" w:rsidRPr="005248F0">
              <w:rPr>
                <w:sz w:val="28"/>
                <w:szCs w:val="28"/>
              </w:rPr>
              <w:t>ально</w:t>
            </w:r>
            <w:r w:rsidR="00132C6A" w:rsidRPr="005248F0">
              <w:rPr>
                <w:sz w:val="28"/>
                <w:szCs w:val="28"/>
              </w:rPr>
              <w:t>му за</w:t>
            </w:r>
            <w:r w:rsidR="00D7196B" w:rsidRPr="005248F0">
              <w:rPr>
                <w:sz w:val="28"/>
                <w:szCs w:val="28"/>
              </w:rPr>
              <w:t>данию.</w:t>
            </w:r>
          </w:p>
        </w:tc>
        <w:tc>
          <w:tcPr>
            <w:tcW w:w="2769" w:type="dxa"/>
          </w:tcPr>
          <w:p w:rsidR="00CE4EE7" w:rsidRPr="005248F0" w:rsidRDefault="00CE4EE7" w:rsidP="008F470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[</w:t>
            </w:r>
            <w:r w:rsidR="00A51326" w:rsidRPr="005248F0">
              <w:rPr>
                <w:sz w:val="28"/>
                <w:szCs w:val="28"/>
              </w:rPr>
              <w:t>1,</w:t>
            </w:r>
            <w:r w:rsidR="00447121" w:rsidRPr="005248F0">
              <w:rPr>
                <w:sz w:val="28"/>
                <w:szCs w:val="28"/>
              </w:rPr>
              <w:t>2,</w:t>
            </w:r>
            <w:r w:rsidR="00132C6A" w:rsidRPr="005248F0">
              <w:rPr>
                <w:sz w:val="28"/>
                <w:szCs w:val="28"/>
              </w:rPr>
              <w:t>6</w:t>
            </w:r>
            <w:r w:rsidRPr="005248F0">
              <w:rPr>
                <w:sz w:val="28"/>
                <w:szCs w:val="28"/>
              </w:rPr>
              <w:t>]</w:t>
            </w:r>
          </w:p>
        </w:tc>
      </w:tr>
      <w:tr w:rsidR="00CE4EE7" w:rsidRPr="005248F0" w:rsidTr="005248F0">
        <w:trPr>
          <w:trHeight w:val="570"/>
          <w:jc w:val="center"/>
        </w:trPr>
        <w:tc>
          <w:tcPr>
            <w:tcW w:w="828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CE4EE7" w:rsidRPr="005248F0" w:rsidRDefault="00D7196B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10</w:t>
            </w:r>
          </w:p>
        </w:tc>
        <w:tc>
          <w:tcPr>
            <w:tcW w:w="5277" w:type="dxa"/>
          </w:tcPr>
          <w:p w:rsidR="00CE4EE7" w:rsidRPr="005248F0" w:rsidRDefault="00D7196B" w:rsidP="008F4700">
            <w:pPr>
              <w:rPr>
                <w:sz w:val="28"/>
                <w:szCs w:val="28"/>
              </w:rPr>
            </w:pPr>
            <w:r w:rsidRPr="005248F0">
              <w:rPr>
                <w:b/>
                <w:bCs/>
                <w:sz w:val="28"/>
                <w:szCs w:val="28"/>
              </w:rPr>
              <w:t xml:space="preserve"> </w:t>
            </w:r>
            <w:r w:rsidR="00091B84" w:rsidRPr="005248F0">
              <w:rPr>
                <w:sz w:val="28"/>
                <w:szCs w:val="28"/>
              </w:rPr>
              <w:t xml:space="preserve"> </w:t>
            </w:r>
            <w:r w:rsidR="00CE4EE7" w:rsidRPr="005248F0">
              <w:rPr>
                <w:sz w:val="28"/>
                <w:szCs w:val="28"/>
              </w:rPr>
              <w:t xml:space="preserve"> </w:t>
            </w:r>
            <w:r w:rsidR="00F24F0D" w:rsidRPr="005248F0">
              <w:rPr>
                <w:sz w:val="28"/>
                <w:szCs w:val="28"/>
              </w:rPr>
              <w:t>Обоснование выбора  данных для с</w:t>
            </w:r>
            <w:r w:rsidR="00F24F0D" w:rsidRPr="005248F0">
              <w:rPr>
                <w:sz w:val="28"/>
                <w:szCs w:val="28"/>
              </w:rPr>
              <w:t>о</w:t>
            </w:r>
            <w:r w:rsidR="00F24F0D" w:rsidRPr="005248F0">
              <w:rPr>
                <w:sz w:val="28"/>
                <w:szCs w:val="28"/>
              </w:rPr>
              <w:t xml:space="preserve">ставления </w:t>
            </w:r>
            <w:r w:rsidRPr="005248F0">
              <w:rPr>
                <w:sz w:val="28"/>
                <w:szCs w:val="28"/>
              </w:rPr>
              <w:t xml:space="preserve"> материального и теплов</w:t>
            </w:r>
            <w:r w:rsidR="00CE4EE7" w:rsidRPr="005248F0">
              <w:rPr>
                <w:sz w:val="28"/>
                <w:szCs w:val="28"/>
              </w:rPr>
              <w:t xml:space="preserve">ого баланса </w:t>
            </w:r>
            <w:r w:rsidRPr="005248F0">
              <w:rPr>
                <w:sz w:val="28"/>
                <w:szCs w:val="28"/>
              </w:rPr>
              <w:t>реактора</w:t>
            </w:r>
            <w:r w:rsidR="00F24F0D" w:rsidRPr="005248F0">
              <w:rPr>
                <w:sz w:val="28"/>
                <w:szCs w:val="28"/>
              </w:rPr>
              <w:t xml:space="preserve"> для конкретного хим</w:t>
            </w:r>
            <w:r w:rsidR="00F24F0D" w:rsidRPr="005248F0">
              <w:rPr>
                <w:sz w:val="28"/>
                <w:szCs w:val="28"/>
              </w:rPr>
              <w:t>и</w:t>
            </w:r>
            <w:r w:rsidR="00F24F0D" w:rsidRPr="005248F0">
              <w:rPr>
                <w:sz w:val="28"/>
                <w:szCs w:val="28"/>
              </w:rPr>
              <w:t>ческого процесса</w:t>
            </w:r>
            <w:r w:rsidR="00CE4EE7" w:rsidRPr="005248F0">
              <w:rPr>
                <w:sz w:val="28"/>
                <w:szCs w:val="28"/>
              </w:rPr>
              <w:t>.</w:t>
            </w:r>
          </w:p>
          <w:p w:rsidR="00CE4EE7" w:rsidRPr="005248F0" w:rsidRDefault="00CE4EE7" w:rsidP="008F4700">
            <w:pPr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  <w:r w:rsidR="00EC014D" w:rsidRPr="005248F0">
              <w:rPr>
                <w:sz w:val="28"/>
                <w:szCs w:val="28"/>
              </w:rPr>
              <w:t xml:space="preserve">  </w:t>
            </w:r>
            <w:r w:rsidRPr="005248F0">
              <w:rPr>
                <w:sz w:val="28"/>
                <w:szCs w:val="28"/>
              </w:rPr>
              <w:t>Расчет материального</w:t>
            </w:r>
            <w:r w:rsidR="00D7196B" w:rsidRPr="005248F0">
              <w:rPr>
                <w:sz w:val="28"/>
                <w:szCs w:val="28"/>
              </w:rPr>
              <w:t xml:space="preserve"> и теплов</w:t>
            </w:r>
            <w:r w:rsidRPr="005248F0">
              <w:rPr>
                <w:sz w:val="28"/>
                <w:szCs w:val="28"/>
              </w:rPr>
              <w:t>ого б</w:t>
            </w:r>
            <w:r w:rsidRPr="005248F0">
              <w:rPr>
                <w:sz w:val="28"/>
                <w:szCs w:val="28"/>
              </w:rPr>
              <w:t>а</w:t>
            </w:r>
            <w:r w:rsidRPr="005248F0">
              <w:rPr>
                <w:sz w:val="28"/>
                <w:szCs w:val="28"/>
              </w:rPr>
              <w:t>ланс</w:t>
            </w:r>
            <w:r w:rsidR="00D7196B" w:rsidRPr="005248F0">
              <w:rPr>
                <w:sz w:val="28"/>
                <w:szCs w:val="28"/>
              </w:rPr>
              <w:t>а реактора по индивидуальному з</w:t>
            </w:r>
            <w:r w:rsidR="00D7196B" w:rsidRPr="005248F0">
              <w:rPr>
                <w:sz w:val="28"/>
                <w:szCs w:val="28"/>
              </w:rPr>
              <w:t>а</w:t>
            </w:r>
            <w:r w:rsidR="00D7196B" w:rsidRPr="005248F0">
              <w:rPr>
                <w:sz w:val="28"/>
                <w:szCs w:val="28"/>
              </w:rPr>
              <w:t>данию</w:t>
            </w:r>
            <w:r w:rsidRPr="005248F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69" w:type="dxa"/>
          </w:tcPr>
          <w:p w:rsidR="00CE4EE7" w:rsidRPr="005248F0" w:rsidRDefault="00132C6A" w:rsidP="008F470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</w:t>
            </w:r>
            <w:r w:rsidR="00CE4EE7" w:rsidRPr="005248F0">
              <w:rPr>
                <w:sz w:val="28"/>
                <w:szCs w:val="28"/>
              </w:rPr>
              <w:t>[</w:t>
            </w:r>
            <w:r w:rsidRPr="005248F0">
              <w:rPr>
                <w:sz w:val="28"/>
                <w:szCs w:val="28"/>
              </w:rPr>
              <w:t>1,2,6</w:t>
            </w:r>
            <w:r w:rsidR="00CE4EE7" w:rsidRPr="005248F0">
              <w:rPr>
                <w:sz w:val="28"/>
                <w:szCs w:val="28"/>
              </w:rPr>
              <w:t>]</w:t>
            </w:r>
          </w:p>
          <w:p w:rsidR="00CE4EE7" w:rsidRPr="005248F0" w:rsidRDefault="00CE4EE7" w:rsidP="008F470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4EE7" w:rsidRPr="005248F0" w:rsidTr="005248F0">
        <w:trPr>
          <w:trHeight w:val="332"/>
          <w:jc w:val="center"/>
        </w:trPr>
        <w:tc>
          <w:tcPr>
            <w:tcW w:w="828" w:type="dxa"/>
          </w:tcPr>
          <w:p w:rsidR="00CE4EE7" w:rsidRPr="005248F0" w:rsidRDefault="00CE4EE7" w:rsidP="008F4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CE4EE7" w:rsidRPr="005248F0" w:rsidRDefault="00637924" w:rsidP="008F4700">
            <w:pPr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16</w:t>
            </w:r>
          </w:p>
        </w:tc>
        <w:tc>
          <w:tcPr>
            <w:tcW w:w="5277" w:type="dxa"/>
          </w:tcPr>
          <w:p w:rsidR="00CE4EE7" w:rsidRPr="005248F0" w:rsidRDefault="00057A64" w:rsidP="008F4700">
            <w:pPr>
              <w:rPr>
                <w:b/>
                <w:bCs/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CE4EE7" w:rsidRPr="005248F0" w:rsidRDefault="00057A64" w:rsidP="008F470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</w:p>
        </w:tc>
      </w:tr>
    </w:tbl>
    <w:p w:rsidR="00CE4EE7" w:rsidRPr="005248F0" w:rsidRDefault="00CE4EE7" w:rsidP="008F4700">
      <w:pPr>
        <w:spacing w:line="276" w:lineRule="auto"/>
        <w:rPr>
          <w:sz w:val="28"/>
          <w:szCs w:val="28"/>
        </w:rPr>
      </w:pPr>
    </w:p>
    <w:p w:rsidR="00CE4EE7" w:rsidRPr="005248F0" w:rsidRDefault="00CE4EE7" w:rsidP="008F4700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lastRenderedPageBreak/>
        <w:t>Перечень лабораторных работ</w:t>
      </w:r>
    </w:p>
    <w:p w:rsidR="00CE4EE7" w:rsidRDefault="00CE4EE7" w:rsidP="008F4700">
      <w:pPr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>Учебным планом не предусмотрено</w:t>
      </w:r>
    </w:p>
    <w:p w:rsidR="005248F0" w:rsidRPr="005248F0" w:rsidRDefault="005248F0" w:rsidP="008F4700">
      <w:pPr>
        <w:spacing w:line="276" w:lineRule="auto"/>
        <w:rPr>
          <w:sz w:val="28"/>
          <w:szCs w:val="28"/>
        </w:rPr>
      </w:pPr>
    </w:p>
    <w:p w:rsidR="00CE4EE7" w:rsidRDefault="00CE4EE7" w:rsidP="008F4700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5248F0">
        <w:rPr>
          <w:b/>
          <w:bCs/>
          <w:sz w:val="28"/>
          <w:szCs w:val="28"/>
        </w:rPr>
        <w:t>Задания для самостоятельной работы студентов</w:t>
      </w:r>
    </w:p>
    <w:p w:rsidR="005248F0" w:rsidRPr="005248F0" w:rsidRDefault="005248F0" w:rsidP="008F4700">
      <w:pPr>
        <w:spacing w:line="276" w:lineRule="auto"/>
        <w:rPr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7"/>
        <w:gridCol w:w="5280"/>
        <w:gridCol w:w="2766"/>
      </w:tblGrid>
      <w:tr w:rsidR="00CE4EE7" w:rsidRPr="005248F0">
        <w:trPr>
          <w:jc w:val="center"/>
        </w:trPr>
        <w:tc>
          <w:tcPr>
            <w:tcW w:w="741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№</w:t>
            </w:r>
          </w:p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темы</w:t>
            </w:r>
          </w:p>
        </w:tc>
        <w:tc>
          <w:tcPr>
            <w:tcW w:w="819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Всего часов</w:t>
            </w:r>
          </w:p>
        </w:tc>
        <w:tc>
          <w:tcPr>
            <w:tcW w:w="5410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Задания, вопросы для самостоятельного изучения</w:t>
            </w:r>
          </w:p>
        </w:tc>
        <w:tc>
          <w:tcPr>
            <w:tcW w:w="2811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Учебно-методическое обе</w:t>
            </w:r>
            <w:r w:rsidRPr="005248F0">
              <w:rPr>
                <w:sz w:val="28"/>
                <w:szCs w:val="28"/>
              </w:rPr>
              <w:t>с</w:t>
            </w:r>
            <w:r w:rsidRPr="005248F0">
              <w:rPr>
                <w:sz w:val="28"/>
                <w:szCs w:val="28"/>
              </w:rPr>
              <w:t>печение</w:t>
            </w:r>
          </w:p>
        </w:tc>
      </w:tr>
      <w:tr w:rsidR="00CE4EE7" w:rsidRPr="005248F0">
        <w:trPr>
          <w:trHeight w:val="332"/>
          <w:jc w:val="center"/>
        </w:trPr>
        <w:tc>
          <w:tcPr>
            <w:tcW w:w="741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5410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</w:t>
            </w:r>
          </w:p>
        </w:tc>
      </w:tr>
      <w:tr w:rsidR="00CE4EE7" w:rsidRPr="005248F0">
        <w:trPr>
          <w:trHeight w:val="332"/>
          <w:jc w:val="center"/>
        </w:trPr>
        <w:tc>
          <w:tcPr>
            <w:tcW w:w="741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CE4EE7" w:rsidRPr="005248F0" w:rsidRDefault="00563D2B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10</w:t>
            </w:r>
          </w:p>
        </w:tc>
        <w:tc>
          <w:tcPr>
            <w:tcW w:w="5410" w:type="dxa"/>
          </w:tcPr>
          <w:p w:rsidR="00CE4EE7" w:rsidRPr="005248F0" w:rsidRDefault="00CE4EE7" w:rsidP="008F4700">
            <w:pPr>
              <w:pStyle w:val="a6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F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Изучение </w:t>
            </w:r>
            <w:r w:rsidR="00846075" w:rsidRPr="0052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основных классификационных характеристик </w:t>
            </w:r>
            <w:r w:rsidR="00EF459E" w:rsidRPr="0052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13DC" w:rsidRPr="0052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реакторов</w:t>
            </w:r>
            <w:r w:rsidR="00846075" w:rsidRPr="0052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6075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C1B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в </w:t>
            </w:r>
            <w:r w:rsidR="009A34DD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>технологии синтеза и переработки п</w:t>
            </w:r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>лимеров по</w:t>
            </w:r>
            <w:r w:rsidR="00EF459E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индивидуальному заданию</w:t>
            </w:r>
          </w:p>
        </w:tc>
        <w:tc>
          <w:tcPr>
            <w:tcW w:w="2811" w:type="dxa"/>
          </w:tcPr>
          <w:p w:rsidR="00CE4EE7" w:rsidRPr="005248F0" w:rsidRDefault="00EF459E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[1-5</w:t>
            </w:r>
            <w:r w:rsidR="00CE4EE7" w:rsidRPr="005248F0">
              <w:rPr>
                <w:sz w:val="28"/>
                <w:szCs w:val="28"/>
              </w:rPr>
              <w:t>]</w:t>
            </w:r>
          </w:p>
        </w:tc>
      </w:tr>
      <w:tr w:rsidR="00CE4EE7" w:rsidRPr="005248F0">
        <w:trPr>
          <w:trHeight w:val="332"/>
          <w:jc w:val="center"/>
        </w:trPr>
        <w:tc>
          <w:tcPr>
            <w:tcW w:w="741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CE4EE7" w:rsidRPr="005248F0" w:rsidRDefault="0060219C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20</w:t>
            </w:r>
          </w:p>
        </w:tc>
        <w:tc>
          <w:tcPr>
            <w:tcW w:w="5410" w:type="dxa"/>
          </w:tcPr>
          <w:p w:rsidR="00CE4EE7" w:rsidRPr="005248F0" w:rsidRDefault="00563D2B" w:rsidP="008F4700">
            <w:pPr>
              <w:pStyle w:val="a6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F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F91192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конструктивных </w:t>
            </w:r>
            <w:r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  <w:r w:rsidR="00F91192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реакторов, используемых в технологии </w:t>
            </w:r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синтеза и переработки </w:t>
            </w:r>
            <w:proofErr w:type="gramStart"/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>поли-</w:t>
            </w:r>
            <w:proofErr w:type="spellStart"/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proofErr w:type="gramEnd"/>
            <w:r w:rsidR="005A03C5" w:rsidRPr="00524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A03C5" w:rsidRPr="005248F0">
              <w:rPr>
                <w:rFonts w:ascii="Times New Roman" w:hAnsi="Times New Roman" w:cs="Times New Roman"/>
                <w:sz w:val="28"/>
                <w:szCs w:val="28"/>
              </w:rPr>
              <w:t>по индивидуальному зада</w:t>
            </w:r>
            <w:r w:rsidR="00EF459E" w:rsidRPr="005248F0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811" w:type="dxa"/>
          </w:tcPr>
          <w:p w:rsidR="00CE4EE7" w:rsidRPr="005248F0" w:rsidRDefault="00EF459E" w:rsidP="008F4700">
            <w:pPr>
              <w:pStyle w:val="a4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5248F0">
              <w:rPr>
                <w:sz w:val="28"/>
                <w:szCs w:val="28"/>
                <w:lang w:val="en-US"/>
              </w:rPr>
              <w:t>[</w:t>
            </w:r>
            <w:r w:rsidRPr="005248F0">
              <w:rPr>
                <w:sz w:val="28"/>
                <w:szCs w:val="28"/>
              </w:rPr>
              <w:t>2,3,7-9</w:t>
            </w:r>
            <w:r w:rsidRPr="005248F0">
              <w:rPr>
                <w:sz w:val="28"/>
                <w:szCs w:val="28"/>
                <w:lang w:val="en-US"/>
              </w:rPr>
              <w:t>]</w:t>
            </w:r>
          </w:p>
        </w:tc>
      </w:tr>
      <w:tr w:rsidR="00CE4EE7" w:rsidRPr="005248F0">
        <w:trPr>
          <w:trHeight w:val="1063"/>
          <w:jc w:val="center"/>
        </w:trPr>
        <w:tc>
          <w:tcPr>
            <w:tcW w:w="741" w:type="dxa"/>
          </w:tcPr>
          <w:p w:rsidR="00CE4EE7" w:rsidRPr="005248F0" w:rsidRDefault="00CE4EE7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CE4EE7" w:rsidRPr="005248F0" w:rsidRDefault="0060219C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10</w:t>
            </w:r>
          </w:p>
        </w:tc>
        <w:tc>
          <w:tcPr>
            <w:tcW w:w="5410" w:type="dxa"/>
          </w:tcPr>
          <w:p w:rsidR="00CE4EE7" w:rsidRPr="005248F0" w:rsidRDefault="0060219C" w:rsidP="008F4700">
            <w:pPr>
              <w:pStyle w:val="a6"/>
              <w:tabs>
                <w:tab w:val="num" w:pos="28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выбора конструкционных материалов для реакторов</w:t>
            </w:r>
            <w:r w:rsidR="00637924" w:rsidRPr="005248F0">
              <w:rPr>
                <w:rFonts w:ascii="Times New Roman" w:hAnsi="Times New Roman" w:cs="Times New Roman"/>
                <w:sz w:val="28"/>
                <w:szCs w:val="28"/>
              </w:rPr>
              <w:t>, используемых в технологии</w:t>
            </w:r>
            <w:r w:rsidR="00274E87" w:rsidRPr="0052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4ED" w:rsidRPr="005248F0">
              <w:rPr>
                <w:rFonts w:ascii="Times New Roman" w:hAnsi="Times New Roman" w:cs="Times New Roman"/>
                <w:sz w:val="28"/>
                <w:szCs w:val="28"/>
              </w:rPr>
              <w:t>синтеза и переработки п</w:t>
            </w:r>
            <w:r w:rsidR="004E24ED" w:rsidRPr="0052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4ED" w:rsidRPr="005248F0">
              <w:rPr>
                <w:rFonts w:ascii="Times New Roman" w:hAnsi="Times New Roman" w:cs="Times New Roman"/>
                <w:sz w:val="28"/>
                <w:szCs w:val="28"/>
              </w:rPr>
              <w:t>лимеров</w:t>
            </w:r>
            <w:r w:rsidR="00274E87" w:rsidRPr="00524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459E" w:rsidRPr="00524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24ED" w:rsidRPr="00524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459E" w:rsidRPr="00524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459E" w:rsidRPr="005248F0">
              <w:rPr>
                <w:rFonts w:ascii="Times New Roman" w:hAnsi="Times New Roman" w:cs="Times New Roman"/>
                <w:sz w:val="28"/>
                <w:szCs w:val="28"/>
              </w:rPr>
              <w:t>по индивидуальному заданию</w:t>
            </w:r>
          </w:p>
        </w:tc>
        <w:tc>
          <w:tcPr>
            <w:tcW w:w="2811" w:type="dxa"/>
          </w:tcPr>
          <w:p w:rsidR="00CE4EE7" w:rsidRPr="005248F0" w:rsidRDefault="00CE4EE7" w:rsidP="008F4700">
            <w:pPr>
              <w:pStyle w:val="a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[</w:t>
            </w:r>
            <w:r w:rsidR="00EF459E" w:rsidRPr="005248F0">
              <w:rPr>
                <w:sz w:val="28"/>
                <w:szCs w:val="28"/>
              </w:rPr>
              <w:t>2,8</w:t>
            </w:r>
            <w:r w:rsidRPr="005248F0">
              <w:rPr>
                <w:sz w:val="28"/>
                <w:szCs w:val="28"/>
              </w:rPr>
              <w:t>]</w:t>
            </w:r>
          </w:p>
        </w:tc>
      </w:tr>
      <w:tr w:rsidR="00CE4EE7" w:rsidRPr="005248F0">
        <w:trPr>
          <w:trHeight w:val="332"/>
          <w:jc w:val="center"/>
        </w:trPr>
        <w:tc>
          <w:tcPr>
            <w:tcW w:w="741" w:type="dxa"/>
          </w:tcPr>
          <w:p w:rsidR="00CE4EE7" w:rsidRPr="005248F0" w:rsidRDefault="0060219C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</w:tcPr>
          <w:p w:rsidR="00CE4EE7" w:rsidRPr="005248F0" w:rsidRDefault="00EF459E" w:rsidP="008F47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40</w:t>
            </w:r>
          </w:p>
        </w:tc>
        <w:tc>
          <w:tcPr>
            <w:tcW w:w="5410" w:type="dxa"/>
          </w:tcPr>
          <w:p w:rsidR="00CE4EE7" w:rsidRPr="005248F0" w:rsidRDefault="0060219C" w:rsidP="008F470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</w:tcPr>
          <w:p w:rsidR="00CE4EE7" w:rsidRPr="005248F0" w:rsidRDefault="00637924" w:rsidP="008F4700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    </w:t>
            </w:r>
          </w:p>
        </w:tc>
      </w:tr>
    </w:tbl>
    <w:p w:rsidR="00CE4EE7" w:rsidRPr="005248F0" w:rsidRDefault="00CE4EE7" w:rsidP="008F4700">
      <w:pPr>
        <w:tabs>
          <w:tab w:val="left" w:pos="2025"/>
        </w:tabs>
        <w:spacing w:line="276" w:lineRule="auto"/>
        <w:rPr>
          <w:color w:val="FF0000"/>
          <w:sz w:val="28"/>
          <w:szCs w:val="28"/>
        </w:rPr>
      </w:pPr>
    </w:p>
    <w:p w:rsidR="00CE4EE7" w:rsidRPr="00402697" w:rsidRDefault="00CE4EE7" w:rsidP="008F4700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402697">
        <w:rPr>
          <w:b/>
          <w:bCs/>
          <w:sz w:val="28"/>
          <w:szCs w:val="28"/>
        </w:rPr>
        <w:t xml:space="preserve">Расчетно-графическая работа </w:t>
      </w:r>
    </w:p>
    <w:p w:rsidR="001E7360" w:rsidRPr="00402697" w:rsidRDefault="00CE4EE7" w:rsidP="008F4700">
      <w:pPr>
        <w:spacing w:line="276" w:lineRule="auto"/>
        <w:rPr>
          <w:sz w:val="28"/>
          <w:szCs w:val="28"/>
        </w:rPr>
      </w:pPr>
      <w:r w:rsidRPr="00402697">
        <w:rPr>
          <w:sz w:val="28"/>
          <w:szCs w:val="28"/>
        </w:rPr>
        <w:t>Учебным планом не предусмотрено.</w:t>
      </w:r>
    </w:p>
    <w:p w:rsidR="001E7360" w:rsidRPr="00402697" w:rsidRDefault="001E7360" w:rsidP="008F4700">
      <w:pPr>
        <w:spacing w:line="276" w:lineRule="auto"/>
        <w:rPr>
          <w:sz w:val="28"/>
          <w:szCs w:val="28"/>
        </w:rPr>
      </w:pPr>
    </w:p>
    <w:p w:rsidR="00CE4EE7" w:rsidRPr="00402697" w:rsidRDefault="001E7360" w:rsidP="008F470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47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026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4EE7" w:rsidRPr="00402697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CE4EE7" w:rsidRPr="00402697" w:rsidRDefault="00CE4EE7" w:rsidP="008F4700">
      <w:pPr>
        <w:spacing w:line="276" w:lineRule="auto"/>
        <w:rPr>
          <w:sz w:val="28"/>
          <w:szCs w:val="28"/>
        </w:rPr>
      </w:pPr>
      <w:r w:rsidRPr="00402697">
        <w:rPr>
          <w:sz w:val="28"/>
          <w:szCs w:val="28"/>
        </w:rPr>
        <w:t>Учебным планом не предусмотрено.</w:t>
      </w:r>
      <w:r w:rsidR="001E7360" w:rsidRPr="00402697">
        <w:rPr>
          <w:sz w:val="28"/>
          <w:szCs w:val="28"/>
        </w:rPr>
        <w:t xml:space="preserve"> </w:t>
      </w:r>
    </w:p>
    <w:p w:rsidR="00CE4EE7" w:rsidRPr="00402697" w:rsidRDefault="00CE4EE7" w:rsidP="008F4700">
      <w:pPr>
        <w:spacing w:line="276" w:lineRule="auto"/>
        <w:rPr>
          <w:sz w:val="28"/>
          <w:szCs w:val="28"/>
        </w:rPr>
      </w:pPr>
    </w:p>
    <w:p w:rsidR="00CE4EE7" w:rsidRPr="00402697" w:rsidRDefault="001E7360" w:rsidP="008F4700">
      <w:pPr>
        <w:spacing w:line="276" w:lineRule="auto"/>
        <w:jc w:val="center"/>
        <w:rPr>
          <w:b/>
          <w:bCs/>
          <w:sz w:val="28"/>
          <w:szCs w:val="28"/>
        </w:rPr>
      </w:pPr>
      <w:r w:rsidRPr="00402697">
        <w:rPr>
          <w:b/>
          <w:bCs/>
          <w:sz w:val="28"/>
          <w:szCs w:val="28"/>
        </w:rPr>
        <w:t>1</w:t>
      </w:r>
      <w:r w:rsidR="008F4700">
        <w:rPr>
          <w:b/>
          <w:bCs/>
          <w:sz w:val="28"/>
          <w:szCs w:val="28"/>
        </w:rPr>
        <w:t>2</w:t>
      </w:r>
      <w:r w:rsidRPr="00402697">
        <w:rPr>
          <w:b/>
          <w:bCs/>
          <w:sz w:val="28"/>
          <w:szCs w:val="28"/>
        </w:rPr>
        <w:t>.</w:t>
      </w:r>
      <w:r w:rsidR="00CE4EE7" w:rsidRPr="00402697">
        <w:rPr>
          <w:b/>
          <w:bCs/>
          <w:sz w:val="28"/>
          <w:szCs w:val="28"/>
        </w:rPr>
        <w:t>Курсовой проект</w:t>
      </w:r>
    </w:p>
    <w:p w:rsidR="00CE4EE7" w:rsidRPr="00402697" w:rsidRDefault="00CE4EE7" w:rsidP="008F4700">
      <w:pPr>
        <w:spacing w:line="276" w:lineRule="auto"/>
        <w:rPr>
          <w:sz w:val="28"/>
          <w:szCs w:val="28"/>
        </w:rPr>
      </w:pPr>
      <w:r w:rsidRPr="00402697">
        <w:rPr>
          <w:sz w:val="28"/>
          <w:szCs w:val="28"/>
        </w:rPr>
        <w:t>Учебным планом не предусмотрено.</w:t>
      </w:r>
    </w:p>
    <w:p w:rsidR="00CE4EE7" w:rsidRPr="00402697" w:rsidRDefault="00CE4EE7" w:rsidP="008F4700">
      <w:pPr>
        <w:spacing w:line="276" w:lineRule="auto"/>
        <w:rPr>
          <w:sz w:val="28"/>
          <w:szCs w:val="28"/>
        </w:rPr>
      </w:pPr>
    </w:p>
    <w:p w:rsidR="005248F0" w:rsidRPr="00402697" w:rsidRDefault="005248F0" w:rsidP="008F4700">
      <w:pPr>
        <w:spacing w:line="276" w:lineRule="auto"/>
        <w:rPr>
          <w:b/>
          <w:bCs/>
          <w:sz w:val="28"/>
          <w:szCs w:val="28"/>
        </w:rPr>
      </w:pPr>
    </w:p>
    <w:p w:rsidR="005248F0" w:rsidRDefault="005248F0" w:rsidP="008F4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4EE7" w:rsidRPr="005248F0" w:rsidRDefault="001E7360" w:rsidP="008F47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1</w:t>
      </w:r>
      <w:r w:rsidR="008F470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8F4700">
        <w:rPr>
          <w:b/>
          <w:bCs/>
          <w:sz w:val="28"/>
          <w:szCs w:val="28"/>
        </w:rPr>
        <w:t xml:space="preserve"> </w:t>
      </w:r>
      <w:r w:rsidR="00CE4EE7" w:rsidRPr="005248F0">
        <w:rPr>
          <w:b/>
          <w:bCs/>
          <w:sz w:val="28"/>
          <w:szCs w:val="28"/>
        </w:rPr>
        <w:t>Фонд оценочных сре</w:t>
      </w:r>
      <w:proofErr w:type="gramStart"/>
      <w:r w:rsidR="00CE4EE7" w:rsidRPr="005248F0">
        <w:rPr>
          <w:b/>
          <w:bCs/>
          <w:sz w:val="28"/>
          <w:szCs w:val="28"/>
        </w:rPr>
        <w:t>дств дл</w:t>
      </w:r>
      <w:proofErr w:type="gramEnd"/>
      <w:r w:rsidR="00CE4EE7" w:rsidRPr="005248F0">
        <w:rPr>
          <w:b/>
          <w:bCs/>
          <w:sz w:val="28"/>
          <w:szCs w:val="28"/>
        </w:rPr>
        <w:t>я проведения промежуточной аттестации обучающихся по дисциплине (модулю)</w:t>
      </w:r>
    </w:p>
    <w:p w:rsidR="00F03A87" w:rsidRDefault="00F03A87" w:rsidP="008F4700">
      <w:pPr>
        <w:tabs>
          <w:tab w:val="num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CE4EE7" w:rsidRPr="00835A21" w:rsidRDefault="00CE4EE7" w:rsidP="008F4700">
      <w:pPr>
        <w:tabs>
          <w:tab w:val="num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35A21">
        <w:rPr>
          <w:sz w:val="28"/>
          <w:szCs w:val="28"/>
        </w:rPr>
        <w:t xml:space="preserve">В процессе освоения образовательной программы </w:t>
      </w:r>
      <w:r w:rsidR="00EF459E" w:rsidRPr="00835A21">
        <w:rPr>
          <w:sz w:val="28"/>
          <w:szCs w:val="28"/>
        </w:rPr>
        <w:t>у обучающегося при  изучении</w:t>
      </w:r>
      <w:r w:rsidR="006F0498">
        <w:rPr>
          <w:sz w:val="28"/>
          <w:szCs w:val="28"/>
        </w:rPr>
        <w:t xml:space="preserve"> дисциплины </w:t>
      </w:r>
      <w:r w:rsidRPr="00835A21">
        <w:rPr>
          <w:sz w:val="28"/>
          <w:szCs w:val="28"/>
        </w:rPr>
        <w:t>Б.1.1.22</w:t>
      </w:r>
      <w:r w:rsidR="006F0498">
        <w:rPr>
          <w:sz w:val="28"/>
          <w:szCs w:val="28"/>
        </w:rPr>
        <w:t xml:space="preserve"> </w:t>
      </w:r>
      <w:r w:rsidRPr="00835A21">
        <w:rPr>
          <w:sz w:val="28"/>
          <w:szCs w:val="28"/>
        </w:rPr>
        <w:t xml:space="preserve"> </w:t>
      </w:r>
      <w:r w:rsidR="006F0498">
        <w:rPr>
          <w:sz w:val="28"/>
          <w:szCs w:val="28"/>
        </w:rPr>
        <w:t>«</w:t>
      </w:r>
      <w:r w:rsidRPr="00835A21">
        <w:rPr>
          <w:sz w:val="28"/>
          <w:szCs w:val="28"/>
        </w:rPr>
        <w:t>Химические реакторы» должн</w:t>
      </w:r>
      <w:r w:rsidR="00C6141F" w:rsidRPr="00835A21">
        <w:rPr>
          <w:sz w:val="28"/>
          <w:szCs w:val="28"/>
        </w:rPr>
        <w:t>а</w:t>
      </w:r>
      <w:r w:rsidRPr="00835A21">
        <w:rPr>
          <w:sz w:val="28"/>
          <w:szCs w:val="28"/>
        </w:rPr>
        <w:t xml:space="preserve"> сформироват</w:t>
      </w:r>
      <w:r w:rsidRPr="00835A21">
        <w:rPr>
          <w:sz w:val="28"/>
          <w:szCs w:val="28"/>
        </w:rPr>
        <w:t>ь</w:t>
      </w:r>
      <w:r w:rsidRPr="00835A21">
        <w:rPr>
          <w:sz w:val="28"/>
          <w:szCs w:val="28"/>
        </w:rPr>
        <w:t>ся компетенци</w:t>
      </w:r>
      <w:r w:rsidR="00C6141F" w:rsidRPr="00835A21">
        <w:rPr>
          <w:sz w:val="28"/>
          <w:szCs w:val="28"/>
        </w:rPr>
        <w:t>ю</w:t>
      </w:r>
      <w:r w:rsidRPr="00835A21">
        <w:rPr>
          <w:sz w:val="28"/>
          <w:szCs w:val="28"/>
        </w:rPr>
        <w:t xml:space="preserve"> ПК-1</w:t>
      </w:r>
      <w:r w:rsidR="00C6141F" w:rsidRPr="00835A21">
        <w:rPr>
          <w:sz w:val="28"/>
          <w:szCs w:val="28"/>
        </w:rPr>
        <w:t>6</w:t>
      </w:r>
      <w:r w:rsidRPr="00835A21">
        <w:rPr>
          <w:sz w:val="28"/>
          <w:szCs w:val="28"/>
        </w:rPr>
        <w:t>.</w:t>
      </w:r>
      <w:proofErr w:type="gramEnd"/>
    </w:p>
    <w:p w:rsidR="00990588" w:rsidRPr="005248F0" w:rsidRDefault="00CE4EE7" w:rsidP="008F4700">
      <w:pPr>
        <w:pStyle w:val="Default"/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5248F0">
        <w:rPr>
          <w:sz w:val="28"/>
          <w:szCs w:val="28"/>
        </w:rPr>
        <w:t xml:space="preserve">В рамках </w:t>
      </w:r>
      <w:r w:rsidR="00B56102">
        <w:rPr>
          <w:sz w:val="28"/>
          <w:szCs w:val="28"/>
        </w:rPr>
        <w:t xml:space="preserve">научно-исследовательской  и </w:t>
      </w:r>
      <w:r w:rsidRPr="005248F0">
        <w:rPr>
          <w:sz w:val="28"/>
          <w:szCs w:val="28"/>
        </w:rPr>
        <w:t xml:space="preserve">производственно-технологической деятельности под компетенцией </w:t>
      </w:r>
      <w:r w:rsidRPr="00B56102">
        <w:rPr>
          <w:color w:val="auto"/>
          <w:sz w:val="28"/>
          <w:szCs w:val="28"/>
        </w:rPr>
        <w:t>ПК-1</w:t>
      </w:r>
      <w:r w:rsidR="001E7360" w:rsidRPr="00B56102">
        <w:rPr>
          <w:color w:val="auto"/>
          <w:sz w:val="28"/>
          <w:szCs w:val="28"/>
        </w:rPr>
        <w:t>6</w:t>
      </w:r>
      <w:r w:rsidRPr="00B56102">
        <w:rPr>
          <w:color w:val="auto"/>
          <w:sz w:val="28"/>
          <w:szCs w:val="28"/>
        </w:rPr>
        <w:t xml:space="preserve"> понимается способность и готовность осуществлять </w:t>
      </w:r>
      <w:r w:rsidR="00B56102" w:rsidRPr="00B56102">
        <w:rPr>
          <w:color w:val="auto"/>
          <w:sz w:val="28"/>
          <w:szCs w:val="28"/>
        </w:rPr>
        <w:t>теоретико-экспериментальные исследования с применением м</w:t>
      </w:r>
      <w:r w:rsidR="00B56102" w:rsidRPr="00B56102">
        <w:rPr>
          <w:color w:val="auto"/>
          <w:sz w:val="28"/>
          <w:szCs w:val="28"/>
        </w:rPr>
        <w:t>а</w:t>
      </w:r>
      <w:r w:rsidR="00B56102" w:rsidRPr="00B56102">
        <w:rPr>
          <w:color w:val="auto"/>
          <w:sz w:val="28"/>
          <w:szCs w:val="28"/>
        </w:rPr>
        <w:t>тем</w:t>
      </w:r>
      <w:r w:rsidR="00B56102">
        <w:rPr>
          <w:color w:val="auto"/>
          <w:sz w:val="28"/>
          <w:szCs w:val="28"/>
        </w:rPr>
        <w:t>атического моделирования и анализа</w:t>
      </w:r>
      <w:r w:rsidR="00B56102" w:rsidRPr="00B56102">
        <w:rPr>
          <w:color w:val="auto"/>
          <w:sz w:val="28"/>
          <w:szCs w:val="28"/>
        </w:rPr>
        <w:t xml:space="preserve"> полученных химических и физических данных</w:t>
      </w:r>
      <w:r w:rsidR="00F03A87">
        <w:rPr>
          <w:color w:val="FF0000"/>
          <w:sz w:val="28"/>
          <w:szCs w:val="28"/>
        </w:rPr>
        <w:t>.</w:t>
      </w:r>
      <w:r w:rsidRPr="005248F0">
        <w:rPr>
          <w:color w:val="FF0000"/>
          <w:sz w:val="28"/>
          <w:szCs w:val="28"/>
        </w:rPr>
        <w:t xml:space="preserve"> </w:t>
      </w:r>
    </w:p>
    <w:p w:rsidR="00CE4EE7" w:rsidRPr="005248F0" w:rsidRDefault="00990588" w:rsidP="008F4700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90588">
        <w:rPr>
          <w:color w:val="auto"/>
          <w:sz w:val="28"/>
          <w:szCs w:val="28"/>
        </w:rPr>
        <w:t xml:space="preserve"> Формирование данной компетенции происходит при изучении следу</w:t>
      </w:r>
      <w:r w:rsidRPr="00990588">
        <w:rPr>
          <w:color w:val="auto"/>
          <w:sz w:val="28"/>
          <w:szCs w:val="28"/>
        </w:rPr>
        <w:t>ю</w:t>
      </w:r>
      <w:r w:rsidRPr="00990588">
        <w:rPr>
          <w:color w:val="auto"/>
          <w:sz w:val="28"/>
          <w:szCs w:val="28"/>
        </w:rPr>
        <w:t xml:space="preserve">щих </w:t>
      </w:r>
      <w:r>
        <w:rPr>
          <w:color w:val="auto"/>
          <w:sz w:val="28"/>
          <w:szCs w:val="28"/>
        </w:rPr>
        <w:t xml:space="preserve">  </w:t>
      </w:r>
      <w:r w:rsidRPr="00990588">
        <w:rPr>
          <w:color w:val="auto"/>
          <w:sz w:val="28"/>
          <w:szCs w:val="28"/>
        </w:rPr>
        <w:t xml:space="preserve">дисциплин:  </w:t>
      </w:r>
      <w:r w:rsidR="00902E70" w:rsidRPr="00990588">
        <w:rPr>
          <w:color w:val="auto"/>
          <w:sz w:val="28"/>
          <w:szCs w:val="28"/>
        </w:rPr>
        <w:t xml:space="preserve">Б.1.1.6 </w:t>
      </w:r>
      <w:r w:rsidR="00902E70" w:rsidRPr="005248F0">
        <w:rPr>
          <w:sz w:val="28"/>
          <w:szCs w:val="28"/>
        </w:rPr>
        <w:t>Математика,</w:t>
      </w:r>
      <w:r>
        <w:rPr>
          <w:sz w:val="28"/>
          <w:szCs w:val="28"/>
        </w:rPr>
        <w:t xml:space="preserve"> Б.1.1.8 Физика,</w:t>
      </w:r>
      <w:r w:rsidR="00902E70" w:rsidRPr="005248F0">
        <w:rPr>
          <w:sz w:val="28"/>
          <w:szCs w:val="28"/>
        </w:rPr>
        <w:t xml:space="preserve"> </w:t>
      </w:r>
      <w:r w:rsidR="00CE4EE7" w:rsidRPr="00990588">
        <w:rPr>
          <w:color w:val="auto"/>
          <w:sz w:val="28"/>
          <w:szCs w:val="28"/>
        </w:rPr>
        <w:t xml:space="preserve">Б.1.1.9 </w:t>
      </w:r>
      <w:r w:rsidR="00CE4EE7" w:rsidRPr="005248F0">
        <w:rPr>
          <w:sz w:val="28"/>
          <w:szCs w:val="28"/>
        </w:rPr>
        <w:t>Общая и неорг</w:t>
      </w:r>
      <w:r w:rsidR="00CE4EE7" w:rsidRPr="005248F0">
        <w:rPr>
          <w:sz w:val="28"/>
          <w:szCs w:val="28"/>
        </w:rPr>
        <w:t>а</w:t>
      </w:r>
      <w:r w:rsidR="00CE4EE7" w:rsidRPr="005248F0">
        <w:rPr>
          <w:sz w:val="28"/>
          <w:szCs w:val="28"/>
        </w:rPr>
        <w:t>ническая химия,</w:t>
      </w:r>
      <w:r w:rsidR="00902E70" w:rsidRPr="005248F0">
        <w:rPr>
          <w:sz w:val="28"/>
          <w:szCs w:val="28"/>
        </w:rPr>
        <w:t xml:space="preserve"> </w:t>
      </w:r>
      <w:r w:rsidR="00902E70" w:rsidRPr="00990588">
        <w:rPr>
          <w:color w:val="auto"/>
          <w:sz w:val="28"/>
          <w:szCs w:val="28"/>
        </w:rPr>
        <w:t>Б.1.</w:t>
      </w:r>
      <w:r w:rsidRPr="00990588">
        <w:rPr>
          <w:color w:val="auto"/>
          <w:sz w:val="28"/>
          <w:szCs w:val="28"/>
        </w:rPr>
        <w:t>1.</w:t>
      </w:r>
      <w:r w:rsidR="00902E70" w:rsidRPr="00990588">
        <w:rPr>
          <w:color w:val="auto"/>
          <w:sz w:val="28"/>
          <w:szCs w:val="28"/>
        </w:rPr>
        <w:t xml:space="preserve">10 </w:t>
      </w:r>
      <w:r w:rsidR="00902E70" w:rsidRPr="005248F0">
        <w:rPr>
          <w:sz w:val="28"/>
          <w:szCs w:val="28"/>
        </w:rPr>
        <w:t>Органическая химия</w:t>
      </w:r>
      <w:r w:rsidR="00902E70" w:rsidRPr="00990588">
        <w:rPr>
          <w:color w:val="auto"/>
          <w:sz w:val="28"/>
          <w:szCs w:val="28"/>
        </w:rPr>
        <w:t>,</w:t>
      </w:r>
      <w:r w:rsidR="00CE4EE7" w:rsidRPr="00990588">
        <w:rPr>
          <w:color w:val="auto"/>
          <w:sz w:val="28"/>
          <w:szCs w:val="28"/>
        </w:rPr>
        <w:t xml:space="preserve"> Б.1.1.11 </w:t>
      </w:r>
      <w:r w:rsidR="00CE4EE7" w:rsidRPr="005248F0">
        <w:rPr>
          <w:sz w:val="28"/>
          <w:szCs w:val="28"/>
        </w:rPr>
        <w:t>Аналитическая химия и физико-химические методы анализа,</w:t>
      </w:r>
      <w:r w:rsidR="00902E70" w:rsidRPr="005248F0">
        <w:rPr>
          <w:sz w:val="28"/>
          <w:szCs w:val="28"/>
        </w:rPr>
        <w:t xml:space="preserve"> </w:t>
      </w:r>
      <w:r w:rsidR="00902E70" w:rsidRPr="00990588">
        <w:rPr>
          <w:color w:val="auto"/>
          <w:sz w:val="28"/>
          <w:szCs w:val="28"/>
        </w:rPr>
        <w:t>Б.1.</w:t>
      </w:r>
      <w:r w:rsidRPr="00990588">
        <w:rPr>
          <w:color w:val="auto"/>
          <w:sz w:val="28"/>
          <w:szCs w:val="28"/>
        </w:rPr>
        <w:t>1.</w:t>
      </w:r>
      <w:r w:rsidR="00BF43A9" w:rsidRPr="00990588">
        <w:rPr>
          <w:color w:val="auto"/>
          <w:sz w:val="28"/>
          <w:szCs w:val="28"/>
        </w:rPr>
        <w:t xml:space="preserve">12 </w:t>
      </w:r>
      <w:r w:rsidR="00BF43A9" w:rsidRPr="005248F0">
        <w:rPr>
          <w:sz w:val="28"/>
          <w:szCs w:val="28"/>
        </w:rPr>
        <w:t xml:space="preserve">Физическая химия, </w:t>
      </w:r>
      <w:r w:rsidR="00CE4EE7" w:rsidRPr="00990588">
        <w:rPr>
          <w:color w:val="auto"/>
          <w:sz w:val="28"/>
          <w:szCs w:val="28"/>
        </w:rPr>
        <w:t>Б.1.1.19</w:t>
      </w:r>
      <w:r w:rsidR="00592C1B" w:rsidRPr="00990588">
        <w:rPr>
          <w:color w:val="auto"/>
          <w:sz w:val="28"/>
          <w:szCs w:val="28"/>
        </w:rPr>
        <w:t xml:space="preserve"> </w:t>
      </w:r>
      <w:r w:rsidR="00592C1B" w:rsidRPr="005248F0">
        <w:rPr>
          <w:sz w:val="28"/>
          <w:szCs w:val="28"/>
        </w:rPr>
        <w:t>О</w:t>
      </w:r>
      <w:r w:rsidR="00592C1B" w:rsidRPr="005248F0">
        <w:rPr>
          <w:sz w:val="28"/>
          <w:szCs w:val="28"/>
        </w:rPr>
        <w:t>б</w:t>
      </w:r>
      <w:r w:rsidR="00592C1B" w:rsidRPr="005248F0">
        <w:rPr>
          <w:sz w:val="28"/>
          <w:szCs w:val="28"/>
        </w:rPr>
        <w:t>щая химическая технология</w:t>
      </w:r>
      <w:r w:rsidR="00162171" w:rsidRPr="005248F0">
        <w:rPr>
          <w:sz w:val="28"/>
          <w:szCs w:val="28"/>
        </w:rPr>
        <w:t xml:space="preserve">, </w:t>
      </w:r>
      <w:r w:rsidR="00902E70" w:rsidRPr="00990588">
        <w:rPr>
          <w:color w:val="auto"/>
          <w:sz w:val="28"/>
          <w:szCs w:val="28"/>
        </w:rPr>
        <w:t xml:space="preserve">Б.1.1.20 </w:t>
      </w:r>
      <w:r w:rsidR="00902E70" w:rsidRPr="005248F0">
        <w:rPr>
          <w:sz w:val="28"/>
          <w:szCs w:val="28"/>
        </w:rPr>
        <w:t xml:space="preserve">Процессы и </w:t>
      </w:r>
      <w:r w:rsidR="005D381D">
        <w:rPr>
          <w:sz w:val="28"/>
          <w:szCs w:val="28"/>
        </w:rPr>
        <w:t>аппараты химической техн</w:t>
      </w:r>
      <w:r w:rsidR="005D381D">
        <w:rPr>
          <w:sz w:val="28"/>
          <w:szCs w:val="28"/>
        </w:rPr>
        <w:t>о</w:t>
      </w:r>
      <w:r w:rsidR="005D381D">
        <w:rPr>
          <w:sz w:val="28"/>
          <w:szCs w:val="28"/>
        </w:rPr>
        <w:t>логии</w:t>
      </w:r>
      <w:r w:rsidR="00162171" w:rsidRPr="005248F0">
        <w:rPr>
          <w:sz w:val="28"/>
          <w:szCs w:val="28"/>
        </w:rPr>
        <w:t>.</w:t>
      </w:r>
      <w:r w:rsidR="00CE4EE7" w:rsidRPr="005248F0">
        <w:rPr>
          <w:sz w:val="28"/>
          <w:szCs w:val="28"/>
        </w:rPr>
        <w:t xml:space="preserve"> </w:t>
      </w:r>
    </w:p>
    <w:p w:rsidR="00CE4EE7" w:rsidRPr="00835A21" w:rsidRDefault="00CE4EE7" w:rsidP="008F4700">
      <w:pPr>
        <w:tabs>
          <w:tab w:val="num" w:pos="720"/>
        </w:tabs>
        <w:spacing w:line="276" w:lineRule="auto"/>
        <w:jc w:val="both"/>
        <w:rPr>
          <w:color w:val="FF0000"/>
          <w:sz w:val="28"/>
          <w:szCs w:val="28"/>
        </w:rPr>
      </w:pPr>
      <w:r w:rsidRPr="005248F0">
        <w:rPr>
          <w:color w:val="FF0000"/>
          <w:sz w:val="28"/>
          <w:szCs w:val="28"/>
        </w:rPr>
        <w:tab/>
      </w:r>
      <w:r w:rsidR="005D381D">
        <w:rPr>
          <w:color w:val="FF0000"/>
          <w:sz w:val="28"/>
          <w:szCs w:val="28"/>
        </w:rPr>
        <w:t xml:space="preserve"> </w:t>
      </w:r>
      <w:r w:rsidR="007367DD" w:rsidRPr="00396AAC">
        <w:rPr>
          <w:sz w:val="28"/>
          <w:szCs w:val="28"/>
        </w:rPr>
        <w:t>Формирование</w:t>
      </w:r>
      <w:r w:rsidR="00EF459E" w:rsidRPr="00396AAC">
        <w:rPr>
          <w:sz w:val="28"/>
          <w:szCs w:val="28"/>
        </w:rPr>
        <w:t xml:space="preserve"> данной компетенции </w:t>
      </w:r>
      <w:r w:rsidRPr="00396AAC">
        <w:rPr>
          <w:sz w:val="28"/>
          <w:szCs w:val="28"/>
        </w:rPr>
        <w:t xml:space="preserve"> происходит </w:t>
      </w:r>
      <w:r w:rsidR="005D381D" w:rsidRPr="00396AAC">
        <w:rPr>
          <w:sz w:val="28"/>
          <w:szCs w:val="28"/>
        </w:rPr>
        <w:t xml:space="preserve">также </w:t>
      </w:r>
      <w:r w:rsidR="00EF459E" w:rsidRPr="00396AAC">
        <w:rPr>
          <w:sz w:val="28"/>
          <w:szCs w:val="28"/>
        </w:rPr>
        <w:t xml:space="preserve">при </w:t>
      </w:r>
      <w:r w:rsidRPr="00396AAC">
        <w:rPr>
          <w:sz w:val="28"/>
          <w:szCs w:val="28"/>
        </w:rPr>
        <w:t>в</w:t>
      </w:r>
      <w:r w:rsidR="007367DD" w:rsidRPr="00396AAC">
        <w:rPr>
          <w:sz w:val="28"/>
          <w:szCs w:val="28"/>
        </w:rPr>
        <w:t xml:space="preserve">ыполнении курсовых работ и проектов, работы в </w:t>
      </w:r>
      <w:r w:rsidR="005D381D" w:rsidRPr="00396AAC">
        <w:rPr>
          <w:sz w:val="28"/>
          <w:szCs w:val="28"/>
        </w:rPr>
        <w:t>день НПР и при прохождении Б.2.5</w:t>
      </w:r>
      <w:r w:rsidR="007367DD" w:rsidRPr="00396AAC">
        <w:rPr>
          <w:sz w:val="28"/>
          <w:szCs w:val="28"/>
        </w:rPr>
        <w:t xml:space="preserve"> Пр</w:t>
      </w:r>
      <w:r w:rsidR="007367DD" w:rsidRPr="00396AAC">
        <w:rPr>
          <w:sz w:val="28"/>
          <w:szCs w:val="28"/>
        </w:rPr>
        <w:t>о</w:t>
      </w:r>
      <w:r w:rsidR="007367DD" w:rsidRPr="00396AAC">
        <w:rPr>
          <w:sz w:val="28"/>
          <w:szCs w:val="28"/>
        </w:rPr>
        <w:t>изводственной</w:t>
      </w:r>
      <w:r w:rsidR="00C57BA4" w:rsidRPr="00396AAC">
        <w:rPr>
          <w:sz w:val="28"/>
          <w:szCs w:val="28"/>
        </w:rPr>
        <w:t xml:space="preserve"> практики</w:t>
      </w:r>
      <w:r w:rsidRPr="00396AAC">
        <w:rPr>
          <w:sz w:val="28"/>
          <w:szCs w:val="28"/>
        </w:rPr>
        <w:t>.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403"/>
        <w:gridCol w:w="1637"/>
        <w:gridCol w:w="1620"/>
        <w:gridCol w:w="1440"/>
      </w:tblGrid>
      <w:tr w:rsidR="00CE4EE7" w:rsidRPr="005248F0" w:rsidTr="00402697">
        <w:trPr>
          <w:trHeight w:val="533"/>
        </w:trPr>
        <w:tc>
          <w:tcPr>
            <w:tcW w:w="1080" w:type="dxa"/>
            <w:vMerge w:val="restart"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Код </w:t>
            </w:r>
            <w:proofErr w:type="gramStart"/>
            <w:r w:rsidRPr="005248F0">
              <w:rPr>
                <w:sz w:val="28"/>
                <w:szCs w:val="28"/>
              </w:rPr>
              <w:t>компе-</w:t>
            </w:r>
            <w:proofErr w:type="spellStart"/>
            <w:r w:rsidRPr="005248F0">
              <w:rPr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5248F0">
              <w:rPr>
                <w:sz w:val="28"/>
                <w:szCs w:val="28"/>
              </w:rPr>
              <w:t>форми-рования</w:t>
            </w:r>
            <w:proofErr w:type="spellEnd"/>
            <w:proofErr w:type="gramEnd"/>
          </w:p>
        </w:tc>
        <w:tc>
          <w:tcPr>
            <w:tcW w:w="3403" w:type="dxa"/>
            <w:vMerge w:val="restart"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Цель освоения</w:t>
            </w:r>
          </w:p>
        </w:tc>
        <w:tc>
          <w:tcPr>
            <w:tcW w:w="4697" w:type="dxa"/>
            <w:gridSpan w:val="3"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Критерии оценивания</w:t>
            </w:r>
          </w:p>
        </w:tc>
      </w:tr>
      <w:tr w:rsidR="00CE4EE7" w:rsidRPr="005248F0" w:rsidTr="00402697">
        <w:trPr>
          <w:trHeight w:val="532"/>
        </w:trPr>
        <w:tc>
          <w:tcPr>
            <w:tcW w:w="1080" w:type="dxa"/>
            <w:vMerge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CE4EE7" w:rsidRPr="005248F0" w:rsidRDefault="00CE4EE7" w:rsidP="008F470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E4EE7" w:rsidRPr="005248F0" w:rsidRDefault="00CE4EE7" w:rsidP="008F4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8F0">
              <w:rPr>
                <w:sz w:val="28"/>
                <w:szCs w:val="28"/>
              </w:rPr>
              <w:t>Промежу</w:t>
            </w:r>
            <w:proofErr w:type="spellEnd"/>
            <w:r w:rsidRPr="005248F0">
              <w:rPr>
                <w:sz w:val="28"/>
                <w:szCs w:val="28"/>
              </w:rPr>
              <w:t>-точная</w:t>
            </w:r>
            <w:proofErr w:type="gramEnd"/>
            <w:r w:rsidRPr="005248F0">
              <w:rPr>
                <w:sz w:val="28"/>
                <w:szCs w:val="28"/>
              </w:rPr>
              <w:t xml:space="preserve"> а</w:t>
            </w:r>
            <w:r w:rsidRPr="005248F0">
              <w:rPr>
                <w:sz w:val="28"/>
                <w:szCs w:val="28"/>
              </w:rPr>
              <w:t>т</w:t>
            </w:r>
            <w:r w:rsidRPr="005248F0">
              <w:rPr>
                <w:sz w:val="28"/>
                <w:szCs w:val="28"/>
              </w:rPr>
              <w:t>тестация</w:t>
            </w:r>
          </w:p>
        </w:tc>
        <w:tc>
          <w:tcPr>
            <w:tcW w:w="1620" w:type="dxa"/>
          </w:tcPr>
          <w:p w:rsidR="00CE4EE7" w:rsidRPr="005248F0" w:rsidRDefault="00CE4EE7" w:rsidP="008F4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Типовые задания</w:t>
            </w:r>
          </w:p>
        </w:tc>
        <w:tc>
          <w:tcPr>
            <w:tcW w:w="1440" w:type="dxa"/>
          </w:tcPr>
          <w:p w:rsidR="00CE4EE7" w:rsidRPr="005248F0" w:rsidRDefault="00CE4EE7" w:rsidP="008F4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Шкала оцени-</w:t>
            </w:r>
          </w:p>
          <w:p w:rsidR="00CE4EE7" w:rsidRPr="005248F0" w:rsidRDefault="00CE4EE7" w:rsidP="008F4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248F0">
              <w:rPr>
                <w:sz w:val="28"/>
                <w:szCs w:val="28"/>
              </w:rPr>
              <w:t>вания</w:t>
            </w:r>
            <w:proofErr w:type="spellEnd"/>
          </w:p>
        </w:tc>
      </w:tr>
      <w:tr w:rsidR="00CE4EE7" w:rsidRPr="005248F0" w:rsidTr="00402697">
        <w:trPr>
          <w:trHeight w:val="144"/>
        </w:trPr>
        <w:tc>
          <w:tcPr>
            <w:tcW w:w="1080" w:type="dxa"/>
          </w:tcPr>
          <w:p w:rsidR="00CE4EE7" w:rsidRPr="005248F0" w:rsidRDefault="00C6141F" w:rsidP="008F4700">
            <w:pPr>
              <w:pStyle w:val="Default"/>
              <w:rPr>
                <w:sz w:val="28"/>
                <w:szCs w:val="28"/>
              </w:rPr>
            </w:pPr>
            <w:r w:rsidRPr="00396AAC">
              <w:rPr>
                <w:color w:val="auto"/>
                <w:sz w:val="28"/>
                <w:szCs w:val="28"/>
              </w:rPr>
              <w:t>ПК-16</w:t>
            </w:r>
          </w:p>
        </w:tc>
        <w:tc>
          <w:tcPr>
            <w:tcW w:w="1260" w:type="dxa"/>
          </w:tcPr>
          <w:p w:rsidR="00CE4EE7" w:rsidRPr="005248F0" w:rsidRDefault="00CE4EE7" w:rsidP="008F4700">
            <w:pPr>
              <w:pStyle w:val="Default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7 с</w:t>
            </w:r>
            <w:r w:rsidRPr="005248F0">
              <w:rPr>
                <w:sz w:val="28"/>
                <w:szCs w:val="28"/>
              </w:rPr>
              <w:t>е</w:t>
            </w:r>
            <w:r w:rsidRPr="005248F0">
              <w:rPr>
                <w:sz w:val="28"/>
                <w:szCs w:val="28"/>
              </w:rPr>
              <w:t>местр</w:t>
            </w:r>
          </w:p>
        </w:tc>
        <w:tc>
          <w:tcPr>
            <w:tcW w:w="3403" w:type="dxa"/>
          </w:tcPr>
          <w:p w:rsidR="00CE4EE7" w:rsidRPr="00F03A87" w:rsidRDefault="00396AAC" w:rsidP="008F4700">
            <w:pPr>
              <w:pStyle w:val="Default"/>
              <w:rPr>
                <w:color w:val="auto"/>
                <w:sz w:val="28"/>
                <w:szCs w:val="28"/>
              </w:rPr>
            </w:pPr>
            <w:r w:rsidRPr="00F03A87">
              <w:rPr>
                <w:color w:val="auto"/>
                <w:sz w:val="28"/>
                <w:szCs w:val="28"/>
              </w:rPr>
              <w:t>Приобретение  навыков проведения теоретико-экспериментальных и</w:t>
            </w:r>
            <w:r w:rsidRPr="00F03A87">
              <w:rPr>
                <w:color w:val="auto"/>
                <w:sz w:val="28"/>
                <w:szCs w:val="28"/>
              </w:rPr>
              <w:t>с</w:t>
            </w:r>
            <w:r w:rsidRPr="00F03A87">
              <w:rPr>
                <w:color w:val="auto"/>
                <w:sz w:val="28"/>
                <w:szCs w:val="28"/>
              </w:rPr>
              <w:t>следований с применен</w:t>
            </w:r>
            <w:r w:rsidRPr="00F03A87">
              <w:rPr>
                <w:color w:val="auto"/>
                <w:sz w:val="28"/>
                <w:szCs w:val="28"/>
              </w:rPr>
              <w:t>и</w:t>
            </w:r>
            <w:r w:rsidRPr="00F03A87">
              <w:rPr>
                <w:color w:val="auto"/>
                <w:sz w:val="28"/>
                <w:szCs w:val="28"/>
              </w:rPr>
              <w:t>ем математического м</w:t>
            </w:r>
            <w:r w:rsidRPr="00F03A87">
              <w:rPr>
                <w:color w:val="auto"/>
                <w:sz w:val="28"/>
                <w:szCs w:val="28"/>
              </w:rPr>
              <w:t>о</w:t>
            </w:r>
            <w:r w:rsidRPr="00F03A87">
              <w:rPr>
                <w:color w:val="auto"/>
                <w:sz w:val="28"/>
                <w:szCs w:val="28"/>
              </w:rPr>
              <w:t xml:space="preserve">делирования и  </w:t>
            </w:r>
            <w:proofErr w:type="gramStart"/>
            <w:r w:rsidRPr="00F03A87">
              <w:rPr>
                <w:color w:val="auto"/>
                <w:sz w:val="28"/>
                <w:szCs w:val="28"/>
              </w:rPr>
              <w:t>анализа</w:t>
            </w:r>
            <w:proofErr w:type="gramEnd"/>
            <w:r w:rsidRPr="00F03A87">
              <w:rPr>
                <w:color w:val="auto"/>
                <w:sz w:val="28"/>
                <w:szCs w:val="28"/>
              </w:rPr>
              <w:t xml:space="preserve"> полученных химических и физических данных;  с</w:t>
            </w:r>
            <w:r w:rsidRPr="00F03A87">
              <w:rPr>
                <w:color w:val="auto"/>
                <w:sz w:val="28"/>
                <w:szCs w:val="28"/>
              </w:rPr>
              <w:t>о</w:t>
            </w:r>
            <w:r w:rsidRPr="00F03A87">
              <w:rPr>
                <w:color w:val="auto"/>
                <w:sz w:val="28"/>
                <w:szCs w:val="28"/>
              </w:rPr>
              <w:t xml:space="preserve">провождения </w:t>
            </w:r>
            <w:r w:rsidR="00CE4EE7" w:rsidRPr="00F03A87">
              <w:rPr>
                <w:color w:val="auto"/>
                <w:sz w:val="28"/>
                <w:szCs w:val="28"/>
              </w:rPr>
              <w:t>технолог</w:t>
            </w:r>
            <w:r w:rsidR="00CE4EE7" w:rsidRPr="00F03A87">
              <w:rPr>
                <w:color w:val="auto"/>
                <w:sz w:val="28"/>
                <w:szCs w:val="28"/>
              </w:rPr>
              <w:t>и</w:t>
            </w:r>
            <w:r w:rsidR="00CE4EE7" w:rsidRPr="00F03A87">
              <w:rPr>
                <w:color w:val="auto"/>
                <w:sz w:val="28"/>
                <w:szCs w:val="28"/>
              </w:rPr>
              <w:t>че</w:t>
            </w:r>
            <w:r w:rsidRPr="00F03A87">
              <w:rPr>
                <w:color w:val="auto"/>
                <w:sz w:val="28"/>
                <w:szCs w:val="28"/>
              </w:rPr>
              <w:t>ских процессов</w:t>
            </w:r>
            <w:r w:rsidR="009C64CB" w:rsidRPr="00F03A87">
              <w:rPr>
                <w:color w:val="auto"/>
                <w:sz w:val="28"/>
                <w:szCs w:val="28"/>
              </w:rPr>
              <w:t xml:space="preserve"> в соо</w:t>
            </w:r>
            <w:r w:rsidR="009C64CB" w:rsidRPr="00F03A87">
              <w:rPr>
                <w:color w:val="auto"/>
                <w:sz w:val="28"/>
                <w:szCs w:val="28"/>
              </w:rPr>
              <w:t>т</w:t>
            </w:r>
            <w:r w:rsidR="009C64CB" w:rsidRPr="00F03A87">
              <w:rPr>
                <w:color w:val="auto"/>
                <w:sz w:val="28"/>
                <w:szCs w:val="28"/>
              </w:rPr>
              <w:t>ветствии с ре</w:t>
            </w:r>
            <w:r w:rsidRPr="00F03A87">
              <w:rPr>
                <w:color w:val="auto"/>
                <w:sz w:val="28"/>
                <w:szCs w:val="28"/>
              </w:rPr>
              <w:t>гламентом;</w:t>
            </w:r>
            <w:r w:rsidR="009C64CB" w:rsidRPr="00F03A87">
              <w:rPr>
                <w:color w:val="auto"/>
                <w:sz w:val="28"/>
                <w:szCs w:val="28"/>
              </w:rPr>
              <w:t xml:space="preserve"> использования технич</w:t>
            </w:r>
            <w:r w:rsidR="009C64CB" w:rsidRPr="00F03A87">
              <w:rPr>
                <w:color w:val="auto"/>
                <w:sz w:val="28"/>
                <w:szCs w:val="28"/>
              </w:rPr>
              <w:t>е</w:t>
            </w:r>
            <w:r w:rsidR="009C64CB" w:rsidRPr="00F03A87">
              <w:rPr>
                <w:color w:val="auto"/>
                <w:sz w:val="28"/>
                <w:szCs w:val="28"/>
              </w:rPr>
              <w:t>ских средств для опред</w:t>
            </w:r>
            <w:r w:rsidR="009C64CB" w:rsidRPr="00F03A87">
              <w:rPr>
                <w:color w:val="auto"/>
                <w:sz w:val="28"/>
                <w:szCs w:val="28"/>
              </w:rPr>
              <w:t>е</w:t>
            </w:r>
            <w:r w:rsidR="009C64CB" w:rsidRPr="00F03A87">
              <w:rPr>
                <w:color w:val="auto"/>
                <w:sz w:val="28"/>
                <w:szCs w:val="28"/>
              </w:rPr>
              <w:t>лен</w:t>
            </w:r>
            <w:r w:rsidRPr="00F03A87">
              <w:rPr>
                <w:color w:val="auto"/>
                <w:sz w:val="28"/>
                <w:szCs w:val="28"/>
              </w:rPr>
              <w:t>ия основных параме</w:t>
            </w:r>
            <w:r w:rsidRPr="00F03A87">
              <w:rPr>
                <w:color w:val="auto"/>
                <w:sz w:val="28"/>
                <w:szCs w:val="28"/>
              </w:rPr>
              <w:t>т</w:t>
            </w:r>
            <w:r w:rsidRPr="00F03A87">
              <w:rPr>
                <w:color w:val="auto"/>
                <w:sz w:val="28"/>
                <w:szCs w:val="28"/>
              </w:rPr>
              <w:t>ров процесса и определ</w:t>
            </w:r>
            <w:r w:rsidRPr="00F03A87">
              <w:rPr>
                <w:color w:val="auto"/>
                <w:sz w:val="28"/>
                <w:szCs w:val="28"/>
              </w:rPr>
              <w:t>е</w:t>
            </w:r>
            <w:r w:rsidRPr="00F03A87">
              <w:rPr>
                <w:color w:val="auto"/>
                <w:sz w:val="28"/>
                <w:szCs w:val="28"/>
              </w:rPr>
              <w:t xml:space="preserve">нием </w:t>
            </w:r>
            <w:r w:rsidR="009C64CB" w:rsidRPr="00F03A87">
              <w:rPr>
                <w:color w:val="auto"/>
                <w:sz w:val="28"/>
                <w:szCs w:val="28"/>
              </w:rPr>
              <w:t xml:space="preserve"> свойств  сырья и г</w:t>
            </w:r>
            <w:r w:rsidR="009C64CB" w:rsidRPr="00F03A87">
              <w:rPr>
                <w:color w:val="auto"/>
                <w:sz w:val="28"/>
                <w:szCs w:val="28"/>
              </w:rPr>
              <w:t>о</w:t>
            </w:r>
            <w:r w:rsidR="009C64CB" w:rsidRPr="00F03A87">
              <w:rPr>
                <w:color w:val="auto"/>
                <w:sz w:val="28"/>
                <w:szCs w:val="28"/>
              </w:rPr>
              <w:t xml:space="preserve">товой продукции </w:t>
            </w:r>
            <w:r w:rsidRPr="00F03A8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CE4EE7" w:rsidRPr="005248F0" w:rsidRDefault="00CE4EE7" w:rsidP="008F4700">
            <w:pPr>
              <w:pStyle w:val="Default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Текущий контроль в форме круглого стола, </w:t>
            </w:r>
            <w:proofErr w:type="spellStart"/>
            <w:proofErr w:type="gramStart"/>
            <w:r w:rsidRPr="005248F0">
              <w:rPr>
                <w:sz w:val="28"/>
                <w:szCs w:val="28"/>
              </w:rPr>
              <w:t>т</w:t>
            </w:r>
            <w:r w:rsidRPr="005248F0">
              <w:rPr>
                <w:sz w:val="28"/>
                <w:szCs w:val="28"/>
              </w:rPr>
              <w:t>е</w:t>
            </w:r>
            <w:r w:rsidRPr="005248F0">
              <w:rPr>
                <w:sz w:val="28"/>
                <w:szCs w:val="28"/>
              </w:rPr>
              <w:t>стирова-ние</w:t>
            </w:r>
            <w:proofErr w:type="spellEnd"/>
            <w:proofErr w:type="gramEnd"/>
            <w:r w:rsidRPr="005248F0">
              <w:rPr>
                <w:sz w:val="28"/>
                <w:szCs w:val="28"/>
              </w:rPr>
              <w:t>.</w:t>
            </w:r>
          </w:p>
          <w:p w:rsidR="00CE4EE7" w:rsidRPr="005248F0" w:rsidRDefault="00CE4EE7" w:rsidP="008F470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E4EE7" w:rsidRPr="00402697" w:rsidRDefault="00CE4EE7" w:rsidP="008F4700">
            <w:pPr>
              <w:pStyle w:val="Default"/>
              <w:rPr>
                <w:bCs/>
                <w:sz w:val="28"/>
                <w:szCs w:val="28"/>
              </w:rPr>
            </w:pPr>
            <w:r w:rsidRPr="00402697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620" w:type="dxa"/>
          </w:tcPr>
          <w:p w:rsidR="00CE4EE7" w:rsidRPr="005248F0" w:rsidRDefault="00FC70FB" w:rsidP="008F4700">
            <w:pPr>
              <w:pStyle w:val="Default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З</w:t>
            </w:r>
            <w:r w:rsidR="00CE4EE7" w:rsidRPr="005248F0">
              <w:rPr>
                <w:sz w:val="28"/>
                <w:szCs w:val="28"/>
              </w:rPr>
              <w:t xml:space="preserve">адания для </w:t>
            </w:r>
            <w:proofErr w:type="spellStart"/>
            <w:proofErr w:type="gramStart"/>
            <w:r w:rsidR="00CE4EE7" w:rsidRPr="005248F0">
              <w:rPr>
                <w:sz w:val="28"/>
                <w:szCs w:val="28"/>
              </w:rPr>
              <w:t>практи</w:t>
            </w:r>
            <w:r w:rsidRPr="005248F0">
              <w:rPr>
                <w:sz w:val="28"/>
                <w:szCs w:val="28"/>
              </w:rPr>
              <w:t>-</w:t>
            </w:r>
            <w:r w:rsidR="00CE4EE7" w:rsidRPr="005248F0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="00CE4EE7" w:rsidRPr="005248F0">
              <w:rPr>
                <w:sz w:val="28"/>
                <w:szCs w:val="28"/>
              </w:rPr>
              <w:t xml:space="preserve"> за</w:t>
            </w:r>
            <w:r w:rsidRPr="005248F0">
              <w:rPr>
                <w:sz w:val="28"/>
                <w:szCs w:val="28"/>
              </w:rPr>
              <w:t>-</w:t>
            </w:r>
            <w:proofErr w:type="spellStart"/>
            <w:r w:rsidR="00CE4EE7" w:rsidRPr="005248F0">
              <w:rPr>
                <w:sz w:val="28"/>
                <w:szCs w:val="28"/>
              </w:rPr>
              <w:t>нятий</w:t>
            </w:r>
            <w:proofErr w:type="spellEnd"/>
            <w:r w:rsidR="00CE4EE7" w:rsidRPr="005248F0">
              <w:rPr>
                <w:sz w:val="28"/>
                <w:szCs w:val="28"/>
              </w:rPr>
              <w:t>, тес</w:t>
            </w:r>
            <w:r w:rsidRPr="005248F0">
              <w:rPr>
                <w:sz w:val="28"/>
                <w:szCs w:val="28"/>
              </w:rPr>
              <w:t>-</w:t>
            </w:r>
            <w:proofErr w:type="spellStart"/>
            <w:r w:rsidR="00CE4EE7" w:rsidRPr="005248F0">
              <w:rPr>
                <w:sz w:val="28"/>
                <w:szCs w:val="28"/>
              </w:rPr>
              <w:t>товые</w:t>
            </w:r>
            <w:proofErr w:type="spellEnd"/>
            <w:r w:rsidR="00CE4EE7" w:rsidRPr="005248F0">
              <w:rPr>
                <w:sz w:val="28"/>
                <w:szCs w:val="28"/>
              </w:rPr>
              <w:t xml:space="preserve"> зада</w:t>
            </w:r>
            <w:r w:rsidRPr="005248F0">
              <w:rPr>
                <w:sz w:val="28"/>
                <w:szCs w:val="28"/>
              </w:rPr>
              <w:t>-</w:t>
            </w:r>
            <w:proofErr w:type="spellStart"/>
            <w:r w:rsidR="00CE4EE7" w:rsidRPr="005248F0">
              <w:rPr>
                <w:sz w:val="28"/>
                <w:szCs w:val="28"/>
              </w:rPr>
              <w:t>ния</w:t>
            </w:r>
            <w:proofErr w:type="spellEnd"/>
            <w:r w:rsidR="00CE4EE7" w:rsidRPr="005248F0">
              <w:rPr>
                <w:sz w:val="28"/>
                <w:szCs w:val="28"/>
              </w:rPr>
              <w:t>.</w:t>
            </w:r>
          </w:p>
          <w:p w:rsidR="00CE4EE7" w:rsidRPr="005248F0" w:rsidRDefault="00CE4EE7" w:rsidP="008F4700">
            <w:pPr>
              <w:pStyle w:val="Default"/>
              <w:rPr>
                <w:sz w:val="28"/>
                <w:szCs w:val="28"/>
              </w:rPr>
            </w:pPr>
          </w:p>
          <w:p w:rsidR="00CE4EE7" w:rsidRPr="005248F0" w:rsidRDefault="00CE4EE7" w:rsidP="008F4700">
            <w:pPr>
              <w:pStyle w:val="Default"/>
              <w:rPr>
                <w:sz w:val="28"/>
                <w:szCs w:val="28"/>
              </w:rPr>
            </w:pPr>
          </w:p>
          <w:p w:rsidR="00CE4EE7" w:rsidRPr="005248F0" w:rsidRDefault="00CE4EE7" w:rsidP="008F4700">
            <w:pPr>
              <w:pStyle w:val="Default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Вопросы для зачета.</w:t>
            </w:r>
          </w:p>
        </w:tc>
        <w:tc>
          <w:tcPr>
            <w:tcW w:w="1440" w:type="dxa"/>
          </w:tcPr>
          <w:p w:rsidR="00CE4EE7" w:rsidRPr="005248F0" w:rsidRDefault="00CE4EE7" w:rsidP="008F4700">
            <w:pPr>
              <w:pStyle w:val="Default"/>
              <w:rPr>
                <w:sz w:val="28"/>
                <w:szCs w:val="28"/>
              </w:rPr>
            </w:pPr>
            <w:proofErr w:type="gramStart"/>
            <w:r w:rsidRPr="005248F0">
              <w:rPr>
                <w:sz w:val="28"/>
                <w:szCs w:val="28"/>
              </w:rPr>
              <w:t>зачтено</w:t>
            </w:r>
            <w:proofErr w:type="gramEnd"/>
            <w:r w:rsidRPr="005248F0">
              <w:rPr>
                <w:sz w:val="28"/>
                <w:szCs w:val="28"/>
              </w:rPr>
              <w:t xml:space="preserve"> / не зачт</w:t>
            </w:r>
            <w:r w:rsidRPr="005248F0">
              <w:rPr>
                <w:sz w:val="28"/>
                <w:szCs w:val="28"/>
              </w:rPr>
              <w:t>е</w:t>
            </w:r>
            <w:r w:rsidRPr="005248F0">
              <w:rPr>
                <w:sz w:val="28"/>
                <w:szCs w:val="28"/>
              </w:rPr>
              <w:t>но</w:t>
            </w:r>
          </w:p>
        </w:tc>
      </w:tr>
    </w:tbl>
    <w:p w:rsidR="00CE4EE7" w:rsidRPr="005248F0" w:rsidRDefault="00CE4EE7" w:rsidP="008F470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248F0">
        <w:rPr>
          <w:sz w:val="28"/>
          <w:szCs w:val="28"/>
        </w:rPr>
        <w:lastRenderedPageBreak/>
        <w:t>Для оценки знаний, умений, навыков и (или) опыта деятельности, хара</w:t>
      </w:r>
      <w:r w:rsidRPr="005248F0">
        <w:rPr>
          <w:sz w:val="28"/>
          <w:szCs w:val="28"/>
        </w:rPr>
        <w:t>к</w:t>
      </w:r>
      <w:r w:rsidRPr="005248F0">
        <w:rPr>
          <w:sz w:val="28"/>
          <w:szCs w:val="28"/>
        </w:rPr>
        <w:t>теризующих этапы формирования компетенций в процессе освоения дисципл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 xml:space="preserve">ны </w:t>
      </w:r>
      <w:r w:rsidRPr="005248F0">
        <w:rPr>
          <w:color w:val="auto"/>
          <w:sz w:val="28"/>
          <w:szCs w:val="28"/>
        </w:rPr>
        <w:t xml:space="preserve">Б.1.1.22 </w:t>
      </w:r>
      <w:r w:rsidRPr="005248F0">
        <w:rPr>
          <w:sz w:val="28"/>
          <w:szCs w:val="28"/>
        </w:rPr>
        <w:t>«Химические реакторы», проводится итоговая аттестация в виде з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 xml:space="preserve">чета. Процедура оценивания знаний, умений, навыков по дисциплине </w:t>
      </w:r>
      <w:r w:rsidRPr="005248F0">
        <w:rPr>
          <w:color w:val="auto"/>
          <w:sz w:val="28"/>
          <w:szCs w:val="28"/>
        </w:rPr>
        <w:t xml:space="preserve">Б.1.1.22 </w:t>
      </w:r>
      <w:r w:rsidRPr="005248F0">
        <w:rPr>
          <w:sz w:val="28"/>
          <w:szCs w:val="28"/>
        </w:rPr>
        <w:t>«Химические реакторы» включает учет успешности выполнения</w:t>
      </w:r>
      <w:r w:rsidR="009C14AF" w:rsidRPr="005248F0">
        <w:rPr>
          <w:sz w:val="28"/>
          <w:szCs w:val="28"/>
        </w:rPr>
        <w:t xml:space="preserve"> программы практических занятий</w:t>
      </w:r>
      <w:r w:rsidRPr="005248F0">
        <w:rPr>
          <w:sz w:val="28"/>
          <w:szCs w:val="28"/>
        </w:rPr>
        <w:t>, самостоятельной работы, тестовых заданий и сдачу з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чета.</w:t>
      </w:r>
    </w:p>
    <w:p w:rsidR="00CE4EE7" w:rsidRPr="005248F0" w:rsidRDefault="00CE4EE7" w:rsidP="008F470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Практические работы считаются успешно выполненными в случае пред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 xml:space="preserve">ставления в </w:t>
      </w:r>
      <w:r w:rsidR="00396AAC">
        <w:rPr>
          <w:sz w:val="28"/>
          <w:szCs w:val="28"/>
        </w:rPr>
        <w:t>конце занятия отчета, включающего</w:t>
      </w:r>
      <w:r w:rsidRPr="005248F0">
        <w:rPr>
          <w:sz w:val="28"/>
          <w:szCs w:val="28"/>
        </w:rPr>
        <w:t xml:space="preserve"> решение поставленных задач. Шкала оценивания – «</w:t>
      </w:r>
      <w:proofErr w:type="gramStart"/>
      <w:r w:rsidRPr="005248F0">
        <w:rPr>
          <w:sz w:val="28"/>
          <w:szCs w:val="28"/>
        </w:rPr>
        <w:t>зачтено</w:t>
      </w:r>
      <w:proofErr w:type="gramEnd"/>
      <w:r w:rsidRPr="005248F0">
        <w:rPr>
          <w:sz w:val="28"/>
          <w:szCs w:val="28"/>
        </w:rPr>
        <w:t xml:space="preserve"> / не зачтено». «Зачтено» за практическую работу ставится в случае, если она полностью правильно выполнена, при этом обуч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ющимся показано свободное владение материалом по дисциплине. «Не зачт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>но» ставится в случае, если работа выполнена неправильно, тогда она возвр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 xml:space="preserve">щается на доработку и затем вновь сдаётся на проверку преподавателю. </w:t>
      </w:r>
    </w:p>
    <w:p w:rsidR="00CE4EE7" w:rsidRPr="005248F0" w:rsidRDefault="0082260A" w:rsidP="008F47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4EE7" w:rsidRPr="005248F0">
        <w:rPr>
          <w:sz w:val="28"/>
          <w:szCs w:val="28"/>
        </w:rPr>
        <w:t>Самостоятельная работа считаетс</w:t>
      </w:r>
      <w:r w:rsidR="00FC70FB" w:rsidRPr="005248F0">
        <w:rPr>
          <w:sz w:val="28"/>
          <w:szCs w:val="28"/>
        </w:rPr>
        <w:t xml:space="preserve">я успешно выполненной, </w:t>
      </w:r>
      <w:r w:rsidR="00CE4EE7" w:rsidRPr="005248F0">
        <w:rPr>
          <w:sz w:val="28"/>
          <w:szCs w:val="28"/>
        </w:rPr>
        <w:t>если проработан теоретический материал по каждой теме</w:t>
      </w:r>
      <w:r>
        <w:rPr>
          <w:sz w:val="28"/>
          <w:szCs w:val="28"/>
        </w:rPr>
        <w:t>,</w:t>
      </w:r>
      <w:r w:rsidRPr="00822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представлены 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</w:t>
      </w:r>
      <w:r w:rsidRPr="005248F0">
        <w:rPr>
          <w:sz w:val="28"/>
          <w:szCs w:val="28"/>
        </w:rPr>
        <w:t xml:space="preserve">  в виде презентации отв</w:t>
      </w:r>
      <w:r>
        <w:rPr>
          <w:sz w:val="28"/>
          <w:szCs w:val="28"/>
        </w:rPr>
        <w:t>еты</w:t>
      </w:r>
      <w:r w:rsidRPr="005248F0">
        <w:rPr>
          <w:sz w:val="28"/>
          <w:szCs w:val="28"/>
        </w:rPr>
        <w:t xml:space="preserve"> по индивидуальным заданиям.</w:t>
      </w:r>
      <w:r>
        <w:rPr>
          <w:sz w:val="28"/>
          <w:szCs w:val="28"/>
        </w:rPr>
        <w:t xml:space="preserve"> </w:t>
      </w:r>
      <w:r w:rsidR="00CE4EE7" w:rsidRPr="005248F0">
        <w:rPr>
          <w:sz w:val="28"/>
          <w:szCs w:val="28"/>
        </w:rPr>
        <w:t>Задания соо</w:t>
      </w:r>
      <w:r w:rsidR="00CE4EE7" w:rsidRPr="005248F0">
        <w:rPr>
          <w:sz w:val="28"/>
          <w:szCs w:val="28"/>
        </w:rPr>
        <w:t>т</w:t>
      </w:r>
      <w:r w:rsidR="00CE4EE7" w:rsidRPr="005248F0">
        <w:rPr>
          <w:sz w:val="28"/>
          <w:szCs w:val="28"/>
        </w:rPr>
        <w:t xml:space="preserve">ветствуют пункту 9 рабочей программы. </w:t>
      </w:r>
    </w:p>
    <w:p w:rsidR="00CE4EE7" w:rsidRPr="005248F0" w:rsidRDefault="00CE4EE7" w:rsidP="008F470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В конце семестра </w:t>
      </w:r>
      <w:proofErr w:type="gramStart"/>
      <w:r w:rsidRPr="005248F0">
        <w:rPr>
          <w:sz w:val="28"/>
          <w:szCs w:val="28"/>
        </w:rPr>
        <w:t>обучающийся</w:t>
      </w:r>
      <w:proofErr w:type="gramEnd"/>
      <w:r w:rsidRPr="005248F0">
        <w:rPr>
          <w:sz w:val="28"/>
          <w:szCs w:val="28"/>
        </w:rPr>
        <w:t xml:space="preserve"> письменно (</w:t>
      </w:r>
      <w:r w:rsidRPr="005248F0">
        <w:rPr>
          <w:color w:val="auto"/>
          <w:sz w:val="28"/>
          <w:szCs w:val="28"/>
        </w:rPr>
        <w:t>или на компьютере</w:t>
      </w:r>
      <w:r w:rsidRPr="005248F0">
        <w:rPr>
          <w:sz w:val="28"/>
          <w:szCs w:val="28"/>
        </w:rPr>
        <w:t>) отвечает на тестовые задания, содержащие вопросы по изученному материалу. Оценив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ние тестовых заданий проводится по принципу «зачтено» / «не зачтено». В к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 xml:space="preserve">честве критериев оценивания используется количество </w:t>
      </w:r>
      <w:r w:rsidRPr="00F03A87">
        <w:rPr>
          <w:color w:val="auto"/>
          <w:sz w:val="28"/>
          <w:szCs w:val="28"/>
        </w:rPr>
        <w:t xml:space="preserve">правильных ответов. При ответе </w:t>
      </w:r>
      <w:r w:rsidR="00FC70FB" w:rsidRPr="00F03A87">
        <w:rPr>
          <w:color w:val="auto"/>
          <w:sz w:val="28"/>
          <w:szCs w:val="28"/>
        </w:rPr>
        <w:t xml:space="preserve">на </w:t>
      </w:r>
      <w:r w:rsidR="00F03A87" w:rsidRPr="00F03A87">
        <w:rPr>
          <w:color w:val="auto"/>
          <w:sz w:val="28"/>
          <w:szCs w:val="28"/>
        </w:rPr>
        <w:t>6</w:t>
      </w:r>
      <w:r w:rsidRPr="00F03A87">
        <w:rPr>
          <w:color w:val="auto"/>
          <w:sz w:val="28"/>
          <w:szCs w:val="28"/>
        </w:rPr>
        <w:t>0</w:t>
      </w:r>
      <w:r w:rsidR="00FC70FB" w:rsidRPr="00F03A87">
        <w:rPr>
          <w:color w:val="auto"/>
          <w:sz w:val="28"/>
          <w:szCs w:val="28"/>
        </w:rPr>
        <w:t xml:space="preserve"> и более </w:t>
      </w:r>
      <w:r w:rsidRPr="00F03A87">
        <w:rPr>
          <w:color w:val="auto"/>
          <w:sz w:val="28"/>
          <w:szCs w:val="28"/>
        </w:rPr>
        <w:t xml:space="preserve">% вопросов выставляется </w:t>
      </w:r>
      <w:r w:rsidRPr="005248F0">
        <w:rPr>
          <w:sz w:val="28"/>
          <w:szCs w:val="28"/>
        </w:rPr>
        <w:t>«зачтено», что является о</w:t>
      </w:r>
      <w:r w:rsidRPr="005248F0">
        <w:rPr>
          <w:sz w:val="28"/>
          <w:szCs w:val="28"/>
        </w:rPr>
        <w:t>с</w:t>
      </w:r>
      <w:r w:rsidRPr="005248F0">
        <w:rPr>
          <w:sz w:val="28"/>
          <w:szCs w:val="28"/>
        </w:rPr>
        <w:t xml:space="preserve">нованием допуска обучающегося к сдаче зачета. </w:t>
      </w:r>
    </w:p>
    <w:p w:rsidR="00CE4EE7" w:rsidRPr="005248F0" w:rsidRDefault="00CE4EE7" w:rsidP="008F470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К </w:t>
      </w:r>
      <w:r w:rsidRPr="005248F0">
        <w:rPr>
          <w:b/>
          <w:bCs/>
          <w:sz w:val="28"/>
          <w:szCs w:val="28"/>
        </w:rPr>
        <w:t xml:space="preserve">зачету </w:t>
      </w:r>
      <w:r w:rsidRPr="005248F0">
        <w:rPr>
          <w:sz w:val="28"/>
          <w:szCs w:val="28"/>
        </w:rPr>
        <w:t xml:space="preserve">по дисциплине </w:t>
      </w:r>
      <w:proofErr w:type="gramStart"/>
      <w:r w:rsidRPr="005248F0">
        <w:rPr>
          <w:sz w:val="28"/>
          <w:szCs w:val="28"/>
        </w:rPr>
        <w:t>обучающиеся</w:t>
      </w:r>
      <w:proofErr w:type="gramEnd"/>
      <w:r w:rsidRPr="005248F0">
        <w:rPr>
          <w:sz w:val="28"/>
          <w:szCs w:val="28"/>
        </w:rPr>
        <w:t xml:space="preserve"> допускаются при: </w:t>
      </w:r>
    </w:p>
    <w:p w:rsidR="00CE4EE7" w:rsidRPr="005248F0" w:rsidRDefault="00CE4EE7" w:rsidP="008F4700">
      <w:pPr>
        <w:pStyle w:val="Default"/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proofErr w:type="gramStart"/>
      <w:r w:rsidRPr="005248F0">
        <w:rPr>
          <w:sz w:val="28"/>
          <w:szCs w:val="28"/>
        </w:rPr>
        <w:t>предоставлении</w:t>
      </w:r>
      <w:proofErr w:type="gramEnd"/>
      <w:r w:rsidRPr="005248F0">
        <w:rPr>
          <w:sz w:val="28"/>
          <w:szCs w:val="28"/>
        </w:rPr>
        <w:t xml:space="preserve"> всех отчетов по всем практическим работам; </w:t>
      </w:r>
    </w:p>
    <w:p w:rsidR="00CE4EE7" w:rsidRPr="005248F0" w:rsidRDefault="00CE4EE7" w:rsidP="008F4700">
      <w:pPr>
        <w:pStyle w:val="Default"/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- сдачи отчета по самостоятельной работе и его защите; </w:t>
      </w:r>
    </w:p>
    <w:p w:rsidR="00CE4EE7" w:rsidRPr="005248F0" w:rsidRDefault="00CE4EE7" w:rsidP="008F4700">
      <w:pPr>
        <w:pStyle w:val="Default"/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-активном </w:t>
      </w:r>
      <w:proofErr w:type="gramStart"/>
      <w:r w:rsidRPr="005248F0">
        <w:rPr>
          <w:sz w:val="28"/>
          <w:szCs w:val="28"/>
        </w:rPr>
        <w:t>участии</w:t>
      </w:r>
      <w:proofErr w:type="gramEnd"/>
      <w:r w:rsidRPr="005248F0">
        <w:rPr>
          <w:sz w:val="28"/>
          <w:szCs w:val="28"/>
        </w:rPr>
        <w:t xml:space="preserve"> при проведении практических занятий (занятий в интера</w:t>
      </w:r>
      <w:r w:rsidRPr="005248F0">
        <w:rPr>
          <w:sz w:val="28"/>
          <w:szCs w:val="28"/>
        </w:rPr>
        <w:t>к</w:t>
      </w:r>
      <w:r w:rsidRPr="005248F0">
        <w:rPr>
          <w:sz w:val="28"/>
          <w:szCs w:val="28"/>
        </w:rPr>
        <w:t>тивной форме).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248F0">
        <w:rPr>
          <w:sz w:val="28"/>
          <w:szCs w:val="28"/>
        </w:rPr>
        <w:t>Зачет сдается устно, по билетам, в которых представлено</w:t>
      </w:r>
      <w:r w:rsidR="00FC70FB" w:rsidRPr="005248F0">
        <w:rPr>
          <w:sz w:val="28"/>
          <w:szCs w:val="28"/>
        </w:rPr>
        <w:t xml:space="preserve"> по </w:t>
      </w:r>
      <w:r w:rsidRPr="005248F0">
        <w:rPr>
          <w:sz w:val="28"/>
          <w:szCs w:val="28"/>
        </w:rPr>
        <w:t xml:space="preserve"> 2 вопроса</w:t>
      </w:r>
      <w:r w:rsidR="009C14AF" w:rsidRPr="005248F0">
        <w:rPr>
          <w:sz w:val="28"/>
          <w:szCs w:val="28"/>
        </w:rPr>
        <w:t xml:space="preserve"> </w:t>
      </w:r>
      <w:r w:rsidR="0082260A">
        <w:rPr>
          <w:sz w:val="28"/>
          <w:szCs w:val="28"/>
        </w:rPr>
        <w:t xml:space="preserve"> из </w:t>
      </w:r>
      <w:r w:rsidR="00FC70FB" w:rsidRPr="005248F0">
        <w:rPr>
          <w:sz w:val="28"/>
          <w:szCs w:val="28"/>
        </w:rPr>
        <w:t>п</w:t>
      </w:r>
      <w:r w:rsidRPr="005248F0">
        <w:rPr>
          <w:sz w:val="28"/>
          <w:szCs w:val="28"/>
        </w:rPr>
        <w:t>еречня</w:t>
      </w:r>
      <w:r w:rsidR="00FC70FB" w:rsidRPr="005248F0">
        <w:rPr>
          <w:sz w:val="28"/>
          <w:szCs w:val="28"/>
        </w:rPr>
        <w:t xml:space="preserve"> </w:t>
      </w:r>
      <w:r w:rsidRPr="005248F0">
        <w:rPr>
          <w:sz w:val="28"/>
          <w:szCs w:val="28"/>
        </w:rPr>
        <w:t xml:space="preserve"> «Вопросы для зачета». Оц</w:t>
      </w:r>
      <w:r w:rsidR="0082260A">
        <w:rPr>
          <w:sz w:val="28"/>
          <w:szCs w:val="28"/>
        </w:rPr>
        <w:t xml:space="preserve">енивание проводится по принципу </w:t>
      </w:r>
      <w:r w:rsidRPr="005248F0">
        <w:rPr>
          <w:sz w:val="28"/>
          <w:szCs w:val="28"/>
        </w:rPr>
        <w:t>«</w:t>
      </w:r>
      <w:proofErr w:type="gramStart"/>
      <w:r w:rsidRPr="005248F0">
        <w:rPr>
          <w:sz w:val="28"/>
          <w:szCs w:val="28"/>
        </w:rPr>
        <w:t>з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чтено</w:t>
      </w:r>
      <w:proofErr w:type="gramEnd"/>
      <w:r w:rsidR="0082260A">
        <w:rPr>
          <w:sz w:val="28"/>
          <w:szCs w:val="28"/>
        </w:rPr>
        <w:t xml:space="preserve"> </w:t>
      </w:r>
      <w:r w:rsidRPr="005248F0">
        <w:rPr>
          <w:sz w:val="28"/>
          <w:szCs w:val="28"/>
        </w:rPr>
        <w:t xml:space="preserve"> /не зачтено».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i/>
          <w:iCs/>
          <w:sz w:val="28"/>
          <w:szCs w:val="28"/>
        </w:rPr>
        <w:t xml:space="preserve">«Зачтено» </w:t>
      </w:r>
      <w:r w:rsidRPr="005248F0">
        <w:rPr>
          <w:sz w:val="28"/>
          <w:szCs w:val="28"/>
        </w:rPr>
        <w:t>ставится при: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 xml:space="preserve">- правильном, полном и логично построенном </w:t>
      </w:r>
      <w:proofErr w:type="gramStart"/>
      <w:r w:rsidRPr="005248F0">
        <w:rPr>
          <w:sz w:val="28"/>
          <w:szCs w:val="28"/>
        </w:rPr>
        <w:t>ответе</w:t>
      </w:r>
      <w:proofErr w:type="gramEnd"/>
      <w:r w:rsidRPr="005248F0">
        <w:rPr>
          <w:sz w:val="28"/>
          <w:szCs w:val="28"/>
        </w:rPr>
        <w:t>,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proofErr w:type="gramStart"/>
      <w:r w:rsidRPr="005248F0">
        <w:rPr>
          <w:sz w:val="28"/>
          <w:szCs w:val="28"/>
        </w:rPr>
        <w:t>умении</w:t>
      </w:r>
      <w:proofErr w:type="gramEnd"/>
      <w:r w:rsidRPr="005248F0">
        <w:rPr>
          <w:sz w:val="28"/>
          <w:szCs w:val="28"/>
        </w:rPr>
        <w:t xml:space="preserve"> оперировать специальными терминами,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proofErr w:type="gramStart"/>
      <w:r w:rsidRPr="005248F0">
        <w:rPr>
          <w:sz w:val="28"/>
          <w:szCs w:val="28"/>
        </w:rPr>
        <w:t>использовании</w:t>
      </w:r>
      <w:proofErr w:type="gramEnd"/>
      <w:r w:rsidRPr="005248F0">
        <w:rPr>
          <w:sz w:val="28"/>
          <w:szCs w:val="28"/>
        </w:rPr>
        <w:t xml:space="preserve"> в ответе дополнительного материала,</w:t>
      </w:r>
    </w:p>
    <w:p w:rsidR="00CE4EE7" w:rsidRPr="005248F0" w:rsidRDefault="00FC70FB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proofErr w:type="gramStart"/>
      <w:r w:rsidRPr="005248F0">
        <w:rPr>
          <w:sz w:val="28"/>
          <w:szCs w:val="28"/>
        </w:rPr>
        <w:t>иллюстрировании</w:t>
      </w:r>
      <w:proofErr w:type="gramEnd"/>
      <w:r w:rsidRPr="005248F0">
        <w:rPr>
          <w:sz w:val="28"/>
          <w:szCs w:val="28"/>
        </w:rPr>
        <w:t xml:space="preserve"> теоретических положений </w:t>
      </w:r>
      <w:r w:rsidR="00CE4EE7" w:rsidRPr="005248F0">
        <w:rPr>
          <w:sz w:val="28"/>
          <w:szCs w:val="28"/>
        </w:rPr>
        <w:t xml:space="preserve"> практическим материалом;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>при этом в ответе могут иметься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>- негрубые ошибки или неточности,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lastRenderedPageBreak/>
        <w:t>- затруднения в использовании практического материала,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>- не вполне законченные выводы или обобщения.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i/>
          <w:iCs/>
          <w:sz w:val="28"/>
          <w:szCs w:val="28"/>
        </w:rPr>
        <w:t xml:space="preserve">«Не зачтено» </w:t>
      </w:r>
      <w:r w:rsidRPr="005248F0">
        <w:rPr>
          <w:sz w:val="28"/>
          <w:szCs w:val="28"/>
        </w:rPr>
        <w:t>ставится при: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 xml:space="preserve">- неполном схематичном </w:t>
      </w:r>
      <w:proofErr w:type="gramStart"/>
      <w:r w:rsidRPr="005248F0">
        <w:rPr>
          <w:sz w:val="28"/>
          <w:szCs w:val="28"/>
        </w:rPr>
        <w:t>ответе</w:t>
      </w:r>
      <w:proofErr w:type="gramEnd"/>
      <w:r w:rsidRPr="005248F0">
        <w:rPr>
          <w:sz w:val="28"/>
          <w:szCs w:val="28"/>
        </w:rPr>
        <w:t>,</w:t>
      </w:r>
    </w:p>
    <w:p w:rsidR="00CE4EE7" w:rsidRPr="005248F0" w:rsidRDefault="00CE4EE7" w:rsidP="008F470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>- не</w:t>
      </w:r>
      <w:r w:rsidR="00FC70FB" w:rsidRPr="005248F0">
        <w:rPr>
          <w:sz w:val="28"/>
          <w:szCs w:val="28"/>
        </w:rPr>
        <w:t xml:space="preserve"> </w:t>
      </w:r>
      <w:proofErr w:type="gramStart"/>
      <w:r w:rsidRPr="005248F0">
        <w:rPr>
          <w:sz w:val="28"/>
          <w:szCs w:val="28"/>
        </w:rPr>
        <w:t>умении</w:t>
      </w:r>
      <w:proofErr w:type="gramEnd"/>
      <w:r w:rsidRPr="005248F0">
        <w:rPr>
          <w:sz w:val="28"/>
          <w:szCs w:val="28"/>
        </w:rPr>
        <w:t xml:space="preserve"> оперировать специальными терминами или </w:t>
      </w:r>
      <w:r w:rsidR="00FC70FB" w:rsidRPr="005248F0">
        <w:rPr>
          <w:sz w:val="28"/>
          <w:szCs w:val="28"/>
        </w:rPr>
        <w:t xml:space="preserve">при </w:t>
      </w:r>
      <w:r w:rsidRPr="005248F0">
        <w:rPr>
          <w:sz w:val="28"/>
          <w:szCs w:val="28"/>
        </w:rPr>
        <w:t>их незнании.</w:t>
      </w:r>
    </w:p>
    <w:p w:rsidR="00CE4EE7" w:rsidRPr="005248F0" w:rsidRDefault="00CE4EE7" w:rsidP="008F4700">
      <w:pPr>
        <w:pStyle w:val="Default"/>
        <w:spacing w:line="276" w:lineRule="auto"/>
        <w:rPr>
          <w:sz w:val="28"/>
          <w:szCs w:val="28"/>
        </w:rPr>
      </w:pPr>
    </w:p>
    <w:p w:rsidR="00CE4EE7" w:rsidRPr="005248F0" w:rsidRDefault="00CE4EE7" w:rsidP="008F470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248F0">
        <w:rPr>
          <w:sz w:val="28"/>
          <w:szCs w:val="28"/>
        </w:rPr>
        <w:t xml:space="preserve">Уровни освоения компетенций в рамках </w:t>
      </w:r>
      <w:r w:rsidRPr="005248F0">
        <w:rPr>
          <w:color w:val="auto"/>
          <w:sz w:val="28"/>
          <w:szCs w:val="28"/>
        </w:rPr>
        <w:t>дисциплины  Б.1.1.22 «Химические р</w:t>
      </w:r>
      <w:r w:rsidRPr="005248F0">
        <w:rPr>
          <w:color w:val="auto"/>
          <w:sz w:val="28"/>
          <w:szCs w:val="28"/>
        </w:rPr>
        <w:t>е</w:t>
      </w:r>
      <w:r w:rsidRPr="005248F0">
        <w:rPr>
          <w:color w:val="auto"/>
          <w:sz w:val="28"/>
          <w:szCs w:val="28"/>
        </w:rPr>
        <w:t>акторы»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102"/>
        <w:gridCol w:w="3935"/>
      </w:tblGrid>
      <w:tr w:rsidR="00CE4EE7" w:rsidRPr="005248F0">
        <w:tc>
          <w:tcPr>
            <w:tcW w:w="2988" w:type="dxa"/>
          </w:tcPr>
          <w:p w:rsidR="00CE4EE7" w:rsidRPr="005248F0" w:rsidRDefault="00CE4EE7" w:rsidP="008F470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Уровни </w:t>
            </w:r>
            <w:proofErr w:type="spellStart"/>
            <w:r w:rsidRPr="005248F0">
              <w:rPr>
                <w:sz w:val="28"/>
                <w:szCs w:val="28"/>
              </w:rPr>
              <w:t>сформир</w:t>
            </w:r>
            <w:r w:rsidRPr="005248F0">
              <w:rPr>
                <w:sz w:val="28"/>
                <w:szCs w:val="28"/>
              </w:rPr>
              <w:t>о</w:t>
            </w:r>
            <w:r w:rsidRPr="005248F0">
              <w:rPr>
                <w:sz w:val="28"/>
                <w:szCs w:val="28"/>
              </w:rPr>
              <w:t>ванности</w:t>
            </w:r>
            <w:proofErr w:type="spellEnd"/>
            <w:r w:rsidRPr="005248F0">
              <w:rPr>
                <w:sz w:val="28"/>
                <w:szCs w:val="28"/>
              </w:rPr>
              <w:t xml:space="preserve"> компете</w:t>
            </w:r>
            <w:r w:rsidRPr="005248F0">
              <w:rPr>
                <w:sz w:val="28"/>
                <w:szCs w:val="28"/>
              </w:rPr>
              <w:t>н</w:t>
            </w:r>
            <w:r w:rsidRPr="005248F0">
              <w:rPr>
                <w:sz w:val="28"/>
                <w:szCs w:val="28"/>
              </w:rPr>
              <w:t>ций</w:t>
            </w:r>
          </w:p>
        </w:tc>
        <w:tc>
          <w:tcPr>
            <w:tcW w:w="3240" w:type="dxa"/>
          </w:tcPr>
          <w:p w:rsidR="00CE4EE7" w:rsidRPr="005248F0" w:rsidRDefault="00CE4EE7" w:rsidP="008F470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Содержательное оп</w:t>
            </w:r>
            <w:r w:rsidRPr="005248F0">
              <w:rPr>
                <w:sz w:val="28"/>
                <w:szCs w:val="28"/>
              </w:rPr>
              <w:t>и</w:t>
            </w:r>
            <w:r w:rsidRPr="005248F0">
              <w:rPr>
                <w:sz w:val="28"/>
                <w:szCs w:val="28"/>
              </w:rPr>
              <w:t>сание уровня</w:t>
            </w:r>
          </w:p>
        </w:tc>
        <w:tc>
          <w:tcPr>
            <w:tcW w:w="4192" w:type="dxa"/>
          </w:tcPr>
          <w:p w:rsidR="00CE4EE7" w:rsidRPr="005248F0" w:rsidRDefault="00CE4EE7" w:rsidP="008F470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Основные признаки уровня освоения компетенции </w:t>
            </w:r>
          </w:p>
        </w:tc>
      </w:tr>
      <w:tr w:rsidR="00CE4EE7" w:rsidRPr="005248F0">
        <w:tc>
          <w:tcPr>
            <w:tcW w:w="2988" w:type="dxa"/>
          </w:tcPr>
          <w:p w:rsidR="00CE4EE7" w:rsidRPr="005248F0" w:rsidRDefault="00CE4EE7" w:rsidP="008F470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Пороговый уровень</w:t>
            </w:r>
          </w:p>
        </w:tc>
        <w:tc>
          <w:tcPr>
            <w:tcW w:w="3240" w:type="dxa"/>
          </w:tcPr>
          <w:p w:rsidR="00CE4EE7" w:rsidRPr="005248F0" w:rsidRDefault="00CE4EE7" w:rsidP="008F470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248F0">
              <w:rPr>
                <w:sz w:val="28"/>
                <w:szCs w:val="28"/>
              </w:rPr>
              <w:t>Обязательный</w:t>
            </w:r>
            <w:proofErr w:type="gramEnd"/>
            <w:r w:rsidRPr="005248F0">
              <w:rPr>
                <w:sz w:val="28"/>
                <w:szCs w:val="28"/>
              </w:rPr>
              <w:t xml:space="preserve"> для всех студентов-выпускников вуза по завершении освоения ООП ВО </w:t>
            </w:r>
          </w:p>
        </w:tc>
        <w:tc>
          <w:tcPr>
            <w:tcW w:w="4192" w:type="dxa"/>
          </w:tcPr>
          <w:p w:rsidR="00CE4EE7" w:rsidRPr="005248F0" w:rsidRDefault="00CE4EE7" w:rsidP="008F4700">
            <w:pPr>
              <w:tabs>
                <w:tab w:val="num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1. Знание: </w:t>
            </w:r>
            <w:r w:rsidR="0082260A">
              <w:rPr>
                <w:sz w:val="28"/>
                <w:szCs w:val="28"/>
              </w:rPr>
              <w:t xml:space="preserve"> принципов кла</w:t>
            </w:r>
            <w:r w:rsidR="00893897">
              <w:rPr>
                <w:sz w:val="28"/>
                <w:szCs w:val="28"/>
              </w:rPr>
              <w:t>сс</w:t>
            </w:r>
            <w:r w:rsidR="00893897">
              <w:rPr>
                <w:sz w:val="28"/>
                <w:szCs w:val="28"/>
              </w:rPr>
              <w:t>и</w:t>
            </w:r>
            <w:r w:rsidR="00893897">
              <w:rPr>
                <w:sz w:val="28"/>
                <w:szCs w:val="28"/>
              </w:rPr>
              <w:t xml:space="preserve">фикации </w:t>
            </w:r>
            <w:r w:rsidR="00893897" w:rsidRPr="00893897">
              <w:rPr>
                <w:sz w:val="28"/>
                <w:szCs w:val="28"/>
              </w:rPr>
              <w:t xml:space="preserve">реакторного </w:t>
            </w:r>
            <w:proofErr w:type="gramStart"/>
            <w:r w:rsidR="00893897" w:rsidRPr="00893897">
              <w:rPr>
                <w:sz w:val="28"/>
                <w:szCs w:val="28"/>
              </w:rPr>
              <w:t>обору</w:t>
            </w:r>
            <w:r w:rsidR="00893897">
              <w:rPr>
                <w:sz w:val="28"/>
                <w:szCs w:val="28"/>
              </w:rPr>
              <w:t>-</w:t>
            </w:r>
            <w:proofErr w:type="spellStart"/>
            <w:r w:rsidR="00893897" w:rsidRPr="00893897">
              <w:rPr>
                <w:sz w:val="28"/>
                <w:szCs w:val="28"/>
              </w:rPr>
              <w:t>дования</w:t>
            </w:r>
            <w:proofErr w:type="spellEnd"/>
            <w:proofErr w:type="gramEnd"/>
            <w:r w:rsidR="00893897" w:rsidRPr="00893897">
              <w:rPr>
                <w:sz w:val="28"/>
                <w:szCs w:val="28"/>
              </w:rPr>
              <w:t>;</w:t>
            </w:r>
            <w:r w:rsidR="00893897">
              <w:rPr>
                <w:sz w:val="28"/>
                <w:szCs w:val="28"/>
              </w:rPr>
              <w:t xml:space="preserve"> </w:t>
            </w:r>
            <w:r w:rsidR="0082260A">
              <w:rPr>
                <w:sz w:val="28"/>
                <w:szCs w:val="28"/>
              </w:rPr>
              <w:t>основных типов х</w:t>
            </w:r>
            <w:r w:rsidR="0082260A">
              <w:rPr>
                <w:sz w:val="28"/>
                <w:szCs w:val="28"/>
              </w:rPr>
              <w:t>и</w:t>
            </w:r>
            <w:r w:rsidR="00402697">
              <w:rPr>
                <w:sz w:val="28"/>
                <w:szCs w:val="28"/>
              </w:rPr>
              <w:t>м</w:t>
            </w:r>
            <w:r w:rsidR="0082260A">
              <w:rPr>
                <w:sz w:val="28"/>
                <w:szCs w:val="28"/>
              </w:rPr>
              <w:t>ических реакторов и их</w:t>
            </w:r>
            <w:r w:rsidR="008152D5" w:rsidRPr="005248F0">
              <w:rPr>
                <w:sz w:val="28"/>
                <w:szCs w:val="28"/>
              </w:rPr>
              <w:t xml:space="preserve"> ко</w:t>
            </w:r>
            <w:r w:rsidR="008152D5" w:rsidRPr="005248F0">
              <w:rPr>
                <w:sz w:val="28"/>
                <w:szCs w:val="28"/>
              </w:rPr>
              <w:t>н</w:t>
            </w:r>
            <w:r w:rsidR="008152D5" w:rsidRPr="005248F0">
              <w:rPr>
                <w:sz w:val="28"/>
                <w:szCs w:val="28"/>
              </w:rPr>
              <w:t>структивных особенностей</w:t>
            </w:r>
            <w:r w:rsidR="00893897">
              <w:rPr>
                <w:sz w:val="28"/>
                <w:szCs w:val="28"/>
              </w:rPr>
              <w:t>;</w:t>
            </w:r>
            <w:r w:rsidR="008152D5" w:rsidRPr="005248F0">
              <w:rPr>
                <w:sz w:val="28"/>
                <w:szCs w:val="28"/>
              </w:rPr>
              <w:t xml:space="preserve"> </w:t>
            </w:r>
            <w:r w:rsidR="0082260A">
              <w:rPr>
                <w:i/>
                <w:sz w:val="28"/>
                <w:szCs w:val="28"/>
              </w:rPr>
              <w:t xml:space="preserve"> </w:t>
            </w:r>
            <w:r w:rsidR="008152D5" w:rsidRPr="005248F0">
              <w:rPr>
                <w:sz w:val="28"/>
                <w:szCs w:val="28"/>
              </w:rPr>
              <w:t>назначения и характеристик основных элементов химич</w:t>
            </w:r>
            <w:r w:rsidR="008152D5" w:rsidRPr="005248F0">
              <w:rPr>
                <w:sz w:val="28"/>
                <w:szCs w:val="28"/>
              </w:rPr>
              <w:t>е</w:t>
            </w:r>
            <w:r w:rsidR="008152D5" w:rsidRPr="005248F0">
              <w:rPr>
                <w:sz w:val="28"/>
                <w:szCs w:val="28"/>
              </w:rPr>
              <w:t>ских реакторов</w:t>
            </w:r>
            <w:r w:rsidRPr="005248F0">
              <w:rPr>
                <w:sz w:val="28"/>
                <w:szCs w:val="28"/>
              </w:rPr>
              <w:t>.</w:t>
            </w:r>
          </w:p>
          <w:p w:rsidR="00CE4EE7" w:rsidRPr="005248F0" w:rsidRDefault="00CE4EE7" w:rsidP="008F47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 xml:space="preserve">2. </w:t>
            </w:r>
            <w:r w:rsidRPr="00893897">
              <w:rPr>
                <w:i/>
                <w:sz w:val="28"/>
                <w:szCs w:val="28"/>
              </w:rPr>
              <w:t xml:space="preserve">Умение: </w:t>
            </w:r>
            <w:r w:rsidR="008152D5" w:rsidRPr="00893897">
              <w:rPr>
                <w:i/>
                <w:sz w:val="28"/>
                <w:szCs w:val="28"/>
              </w:rPr>
              <w:t xml:space="preserve"> обосновать выбор</w:t>
            </w:r>
            <w:r w:rsidR="008152D5" w:rsidRPr="005248F0">
              <w:rPr>
                <w:sz w:val="28"/>
                <w:szCs w:val="28"/>
              </w:rPr>
              <w:t xml:space="preserve"> типа р</w:t>
            </w:r>
            <w:r w:rsidR="0082260A">
              <w:rPr>
                <w:sz w:val="28"/>
                <w:szCs w:val="28"/>
              </w:rPr>
              <w:t>еактора; произвести расчет мате</w:t>
            </w:r>
            <w:r w:rsidR="008152D5" w:rsidRPr="005248F0">
              <w:rPr>
                <w:sz w:val="28"/>
                <w:szCs w:val="28"/>
              </w:rPr>
              <w:t>риального и тепл</w:t>
            </w:r>
            <w:r w:rsidR="008152D5" w:rsidRPr="005248F0">
              <w:rPr>
                <w:sz w:val="28"/>
                <w:szCs w:val="28"/>
              </w:rPr>
              <w:t>о</w:t>
            </w:r>
            <w:r w:rsidR="008152D5" w:rsidRPr="005248F0">
              <w:rPr>
                <w:sz w:val="28"/>
                <w:szCs w:val="28"/>
              </w:rPr>
              <w:t>вого балансов для зада</w:t>
            </w:r>
            <w:r w:rsidR="00835A21">
              <w:rPr>
                <w:sz w:val="28"/>
                <w:szCs w:val="28"/>
              </w:rPr>
              <w:t>нного процесса; определить пар</w:t>
            </w:r>
            <w:r w:rsidR="00835A21">
              <w:rPr>
                <w:sz w:val="28"/>
                <w:szCs w:val="28"/>
              </w:rPr>
              <w:t>а</w:t>
            </w:r>
            <w:r w:rsidR="008152D5" w:rsidRPr="005248F0">
              <w:rPr>
                <w:sz w:val="28"/>
                <w:szCs w:val="28"/>
              </w:rPr>
              <w:t>метры повышения эффекти</w:t>
            </w:r>
            <w:r w:rsidR="008152D5" w:rsidRPr="005248F0">
              <w:rPr>
                <w:sz w:val="28"/>
                <w:szCs w:val="28"/>
              </w:rPr>
              <w:t>в</w:t>
            </w:r>
            <w:r w:rsidR="008152D5" w:rsidRPr="005248F0">
              <w:rPr>
                <w:sz w:val="28"/>
                <w:szCs w:val="28"/>
              </w:rPr>
              <w:t>ности процесса в химическом реакторе</w:t>
            </w:r>
            <w:r w:rsidRPr="005248F0">
              <w:rPr>
                <w:sz w:val="28"/>
                <w:szCs w:val="28"/>
              </w:rPr>
              <w:t xml:space="preserve">; </w:t>
            </w:r>
          </w:p>
          <w:p w:rsidR="00CE4EE7" w:rsidRPr="005248F0" w:rsidRDefault="00CE4EE7" w:rsidP="008F4700">
            <w:pPr>
              <w:tabs>
                <w:tab w:val="num" w:pos="284"/>
              </w:tabs>
              <w:spacing w:line="276" w:lineRule="auto"/>
              <w:rPr>
                <w:sz w:val="28"/>
                <w:szCs w:val="28"/>
              </w:rPr>
            </w:pPr>
            <w:r w:rsidRPr="005248F0">
              <w:rPr>
                <w:sz w:val="28"/>
                <w:szCs w:val="28"/>
              </w:rPr>
              <w:t>3. Владение: методами опр</w:t>
            </w:r>
            <w:r w:rsidRPr="005248F0">
              <w:rPr>
                <w:sz w:val="28"/>
                <w:szCs w:val="28"/>
              </w:rPr>
              <w:t>е</w:t>
            </w:r>
            <w:r w:rsidRPr="005248F0">
              <w:rPr>
                <w:sz w:val="28"/>
                <w:szCs w:val="28"/>
              </w:rPr>
              <w:t>деления технологических п</w:t>
            </w:r>
            <w:r w:rsidRPr="005248F0">
              <w:rPr>
                <w:sz w:val="28"/>
                <w:szCs w:val="28"/>
              </w:rPr>
              <w:t>о</w:t>
            </w:r>
            <w:r w:rsidRPr="005248F0">
              <w:rPr>
                <w:sz w:val="28"/>
                <w:szCs w:val="28"/>
              </w:rPr>
              <w:t>казателей процесса; методами определения оптимальных и рациональных технологич</w:t>
            </w:r>
            <w:r w:rsidRPr="005248F0">
              <w:rPr>
                <w:sz w:val="28"/>
                <w:szCs w:val="28"/>
              </w:rPr>
              <w:t>е</w:t>
            </w:r>
            <w:r w:rsidRPr="005248F0">
              <w:rPr>
                <w:sz w:val="28"/>
                <w:szCs w:val="28"/>
              </w:rPr>
              <w:t>ских режимов</w:t>
            </w:r>
            <w:r w:rsidR="00FC70FB" w:rsidRPr="005248F0">
              <w:rPr>
                <w:sz w:val="28"/>
                <w:szCs w:val="28"/>
              </w:rPr>
              <w:t xml:space="preserve"> работы обор</w:t>
            </w:r>
            <w:r w:rsidR="00FC70FB" w:rsidRPr="005248F0">
              <w:rPr>
                <w:sz w:val="28"/>
                <w:szCs w:val="28"/>
              </w:rPr>
              <w:t>у</w:t>
            </w:r>
            <w:r w:rsidR="00FC70FB" w:rsidRPr="005248F0">
              <w:rPr>
                <w:sz w:val="28"/>
                <w:szCs w:val="28"/>
              </w:rPr>
              <w:t xml:space="preserve">дования и эффективной </w:t>
            </w:r>
            <w:r w:rsidRPr="005248F0">
              <w:rPr>
                <w:sz w:val="28"/>
                <w:szCs w:val="28"/>
              </w:rPr>
              <w:t xml:space="preserve"> орг</w:t>
            </w:r>
            <w:r w:rsidRPr="005248F0">
              <w:rPr>
                <w:sz w:val="28"/>
                <w:szCs w:val="28"/>
              </w:rPr>
              <w:t>а</w:t>
            </w:r>
            <w:r w:rsidRPr="005248F0">
              <w:rPr>
                <w:sz w:val="28"/>
                <w:szCs w:val="28"/>
              </w:rPr>
              <w:t xml:space="preserve">низации </w:t>
            </w:r>
            <w:r w:rsidR="00FC70FB" w:rsidRPr="005248F0">
              <w:rPr>
                <w:sz w:val="28"/>
                <w:szCs w:val="28"/>
              </w:rPr>
              <w:t xml:space="preserve">химического </w:t>
            </w:r>
            <w:r w:rsidRPr="005248F0">
              <w:rPr>
                <w:sz w:val="28"/>
                <w:szCs w:val="28"/>
              </w:rPr>
              <w:t>проце</w:t>
            </w:r>
            <w:r w:rsidRPr="005248F0">
              <w:rPr>
                <w:sz w:val="28"/>
                <w:szCs w:val="28"/>
              </w:rPr>
              <w:t>с</w:t>
            </w:r>
            <w:r w:rsidRPr="005248F0">
              <w:rPr>
                <w:sz w:val="28"/>
                <w:szCs w:val="28"/>
              </w:rPr>
              <w:t>са в реакторе; методами выб</w:t>
            </w:r>
            <w:r w:rsidRPr="005248F0">
              <w:rPr>
                <w:sz w:val="28"/>
                <w:szCs w:val="28"/>
              </w:rPr>
              <w:t>о</w:t>
            </w:r>
            <w:r w:rsidRPr="005248F0">
              <w:rPr>
                <w:sz w:val="28"/>
                <w:szCs w:val="28"/>
              </w:rPr>
              <w:t>ра химических реакторов.</w:t>
            </w:r>
          </w:p>
        </w:tc>
      </w:tr>
    </w:tbl>
    <w:p w:rsidR="00CE4EE7" w:rsidRDefault="00CE4EE7" w:rsidP="008F4700">
      <w:pPr>
        <w:pStyle w:val="Default"/>
        <w:spacing w:line="276" w:lineRule="auto"/>
        <w:ind w:firstLine="708"/>
        <w:rPr>
          <w:sz w:val="28"/>
          <w:szCs w:val="28"/>
        </w:rPr>
      </w:pPr>
    </w:p>
    <w:p w:rsidR="005248F0" w:rsidRPr="005248F0" w:rsidRDefault="00FE1810" w:rsidP="008F4700">
      <w:pPr>
        <w:pStyle w:val="Default"/>
        <w:spacing w:line="276" w:lineRule="auto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E4EE7" w:rsidRPr="005248F0" w:rsidRDefault="00CE4EE7" w:rsidP="008F4700">
      <w:pPr>
        <w:pStyle w:val="Default"/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5248F0">
        <w:rPr>
          <w:b/>
          <w:bCs/>
          <w:color w:val="auto"/>
          <w:sz w:val="28"/>
          <w:szCs w:val="28"/>
        </w:rPr>
        <w:lastRenderedPageBreak/>
        <w:t>Тестовые задания по дисциплине</w:t>
      </w:r>
    </w:p>
    <w:p w:rsidR="00AD00FA" w:rsidRPr="005248F0" w:rsidRDefault="00AD00FA" w:rsidP="008F4700">
      <w:pPr>
        <w:spacing w:line="276" w:lineRule="auto"/>
        <w:rPr>
          <w:sz w:val="28"/>
          <w:szCs w:val="28"/>
        </w:rPr>
      </w:pP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Химическими реакторами называют используемые в химической те</w:t>
      </w:r>
      <w:r w:rsidRPr="005248F0">
        <w:rPr>
          <w:rFonts w:ascii="Times New Roman" w:hAnsi="Times New Roman" w:cs="Times New Roman"/>
          <w:sz w:val="28"/>
          <w:szCs w:val="28"/>
        </w:rPr>
        <w:t>х</w:t>
      </w:r>
      <w:r w:rsidRPr="005248F0">
        <w:rPr>
          <w:rFonts w:ascii="Times New Roman" w:hAnsi="Times New Roman" w:cs="Times New Roman"/>
          <w:sz w:val="28"/>
          <w:szCs w:val="28"/>
        </w:rPr>
        <w:t>нологии аппараты, в которых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протекают химические реакции между </w:t>
      </w:r>
      <w:r w:rsidR="00D40717">
        <w:rPr>
          <w:rFonts w:ascii="Times New Roman" w:hAnsi="Times New Roman" w:cs="Times New Roman"/>
          <w:sz w:val="28"/>
          <w:szCs w:val="28"/>
        </w:rPr>
        <w:t>используемыми сырьевыми ко</w:t>
      </w:r>
      <w:r w:rsidR="00D40717">
        <w:rPr>
          <w:rFonts w:ascii="Times New Roman" w:hAnsi="Times New Roman" w:cs="Times New Roman"/>
          <w:sz w:val="28"/>
          <w:szCs w:val="28"/>
        </w:rPr>
        <w:t>м</w:t>
      </w:r>
      <w:r w:rsidR="00D40717">
        <w:rPr>
          <w:rFonts w:ascii="Times New Roman" w:hAnsi="Times New Roman" w:cs="Times New Roman"/>
          <w:sz w:val="28"/>
          <w:szCs w:val="28"/>
        </w:rPr>
        <w:t>понента</w:t>
      </w:r>
      <w:r w:rsidRPr="005248F0">
        <w:rPr>
          <w:rFonts w:ascii="Times New Roman" w:hAnsi="Times New Roman" w:cs="Times New Roman"/>
          <w:sz w:val="28"/>
          <w:szCs w:val="28"/>
        </w:rPr>
        <w:t>ми;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D40717">
        <w:rPr>
          <w:rFonts w:ascii="Times New Roman" w:hAnsi="Times New Roman" w:cs="Times New Roman"/>
          <w:sz w:val="28"/>
          <w:szCs w:val="28"/>
        </w:rPr>
        <w:t xml:space="preserve">протекают химические реакции, сопровождаемые </w:t>
      </w:r>
      <w:proofErr w:type="spellStart"/>
      <w:r w:rsidRPr="00D40717">
        <w:rPr>
          <w:rFonts w:ascii="Times New Roman" w:hAnsi="Times New Roman" w:cs="Times New Roman"/>
          <w:sz w:val="28"/>
          <w:szCs w:val="28"/>
        </w:rPr>
        <w:t>масс</w:t>
      </w:r>
      <w:proofErr w:type="gramStart"/>
      <w:r w:rsidRPr="00D407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07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0717">
        <w:rPr>
          <w:rFonts w:ascii="Times New Roman" w:hAnsi="Times New Roman" w:cs="Times New Roman"/>
          <w:sz w:val="28"/>
          <w:szCs w:val="28"/>
        </w:rPr>
        <w:t xml:space="preserve"> и теплоперен</w:t>
      </w:r>
      <w:r w:rsidRPr="00D40717">
        <w:rPr>
          <w:rFonts w:ascii="Times New Roman" w:hAnsi="Times New Roman" w:cs="Times New Roman"/>
          <w:sz w:val="28"/>
          <w:szCs w:val="28"/>
        </w:rPr>
        <w:t>о</w:t>
      </w:r>
      <w:r w:rsidRPr="00D40717">
        <w:rPr>
          <w:rFonts w:ascii="Times New Roman" w:hAnsi="Times New Roman" w:cs="Times New Roman"/>
          <w:sz w:val="28"/>
          <w:szCs w:val="28"/>
        </w:rPr>
        <w:t>сом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протекают химические реакции и процессы теплообмена;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протекают химические реакции, сопровождаемые изменением массы. </w:t>
      </w:r>
    </w:p>
    <w:p w:rsidR="00AD00FA" w:rsidRPr="00D40717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классификации химических реакторов по гидродинамической о</w:t>
      </w:r>
      <w:r w:rsidRPr="005248F0">
        <w:rPr>
          <w:rFonts w:ascii="Times New Roman" w:hAnsi="Times New Roman" w:cs="Times New Roman"/>
          <w:sz w:val="28"/>
          <w:szCs w:val="28"/>
        </w:rPr>
        <w:t>б</w:t>
      </w:r>
      <w:r w:rsidRPr="005248F0">
        <w:rPr>
          <w:rFonts w:ascii="Times New Roman" w:hAnsi="Times New Roman" w:cs="Times New Roman"/>
          <w:sz w:val="28"/>
          <w:szCs w:val="28"/>
        </w:rPr>
        <w:t xml:space="preserve">становке в </w:t>
      </w:r>
      <w:r w:rsidRPr="00D40717">
        <w:rPr>
          <w:rFonts w:ascii="Times New Roman" w:hAnsi="Times New Roman" w:cs="Times New Roman"/>
          <w:sz w:val="28"/>
          <w:szCs w:val="28"/>
        </w:rPr>
        <w:t>реакционной зоне к реакторам смешения относят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 аппараты с удлиненным корпусом или каналом, отличающиеся напра</w:t>
      </w:r>
      <w:r w:rsidRPr="005248F0">
        <w:rPr>
          <w:rFonts w:ascii="Times New Roman" w:hAnsi="Times New Roman" w:cs="Times New Roman"/>
          <w:sz w:val="28"/>
          <w:szCs w:val="28"/>
        </w:rPr>
        <w:t>в</w:t>
      </w:r>
      <w:r w:rsidRPr="005248F0">
        <w:rPr>
          <w:rFonts w:ascii="Times New Roman" w:hAnsi="Times New Roman" w:cs="Times New Roman"/>
          <w:sz w:val="28"/>
          <w:szCs w:val="28"/>
        </w:rPr>
        <w:t>ленным движением реакционной среды;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аппараты, обеспечивающие перемешивание реакционной среды;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</w:t>
      </w:r>
      <w:r w:rsidRPr="00D40717">
        <w:rPr>
          <w:rFonts w:ascii="Times New Roman" w:hAnsi="Times New Roman" w:cs="Times New Roman"/>
          <w:sz w:val="28"/>
          <w:szCs w:val="28"/>
        </w:rPr>
        <w:t>- емкостные аппараты, в которых для перемешивания реакционной среды используют механические мешалки или циркуляционные насосы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аппараты, в которых осуществляется   однонаправленное перемешив</w:t>
      </w:r>
      <w:r w:rsidRPr="005248F0">
        <w:rPr>
          <w:rFonts w:ascii="Times New Roman" w:hAnsi="Times New Roman" w:cs="Times New Roman"/>
          <w:sz w:val="28"/>
          <w:szCs w:val="28"/>
        </w:rPr>
        <w:t>а</w:t>
      </w:r>
      <w:r w:rsidRPr="005248F0">
        <w:rPr>
          <w:rFonts w:ascii="Times New Roman" w:hAnsi="Times New Roman" w:cs="Times New Roman"/>
          <w:sz w:val="28"/>
          <w:szCs w:val="28"/>
        </w:rPr>
        <w:t>ние реакционной среды.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классификации химических реакторов по гидродинамической о</w:t>
      </w:r>
      <w:r w:rsidRPr="005248F0">
        <w:rPr>
          <w:rFonts w:ascii="Times New Roman" w:hAnsi="Times New Roman" w:cs="Times New Roman"/>
          <w:sz w:val="28"/>
          <w:szCs w:val="28"/>
        </w:rPr>
        <w:t>б</w:t>
      </w:r>
      <w:r w:rsidRPr="005248F0">
        <w:rPr>
          <w:rFonts w:ascii="Times New Roman" w:hAnsi="Times New Roman" w:cs="Times New Roman"/>
          <w:sz w:val="28"/>
          <w:szCs w:val="28"/>
        </w:rPr>
        <w:t>становке в реакционной зоне к реакторам вытеснения относят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 аппараты, в которых осуществляется   распределение   потоков  реакц</w:t>
      </w:r>
      <w:r w:rsidRPr="005248F0">
        <w:rPr>
          <w:rFonts w:ascii="Times New Roman" w:hAnsi="Times New Roman" w:cs="Times New Roman"/>
          <w:sz w:val="28"/>
          <w:szCs w:val="28"/>
        </w:rPr>
        <w:t>и</w:t>
      </w:r>
      <w:r w:rsidRPr="005248F0">
        <w:rPr>
          <w:rFonts w:ascii="Times New Roman" w:hAnsi="Times New Roman" w:cs="Times New Roman"/>
          <w:sz w:val="28"/>
          <w:szCs w:val="28"/>
        </w:rPr>
        <w:t>онной среды;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аппараты, обеспечивающие перемешивание реакционной среды;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емкостные аппараты, в которых для перемешивания реакционной среды используют механические мешалки или циркуляционные насосы;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</w:t>
      </w:r>
      <w:r w:rsidRPr="00D40717">
        <w:rPr>
          <w:rFonts w:ascii="Times New Roman" w:hAnsi="Times New Roman" w:cs="Times New Roman"/>
          <w:sz w:val="28"/>
          <w:szCs w:val="28"/>
        </w:rPr>
        <w:t>аппараты с удлиненным корпусом или каналом, от</w:t>
      </w:r>
      <w:r w:rsidR="00C77E64">
        <w:rPr>
          <w:rFonts w:ascii="Times New Roman" w:hAnsi="Times New Roman" w:cs="Times New Roman"/>
          <w:sz w:val="28"/>
          <w:szCs w:val="28"/>
        </w:rPr>
        <w:t>личающиеся напра</w:t>
      </w:r>
      <w:r w:rsidR="00C77E64">
        <w:rPr>
          <w:rFonts w:ascii="Times New Roman" w:hAnsi="Times New Roman" w:cs="Times New Roman"/>
          <w:sz w:val="28"/>
          <w:szCs w:val="28"/>
        </w:rPr>
        <w:t>в</w:t>
      </w:r>
      <w:r w:rsidR="00C77E64">
        <w:rPr>
          <w:rFonts w:ascii="Times New Roman" w:hAnsi="Times New Roman" w:cs="Times New Roman"/>
          <w:sz w:val="28"/>
          <w:szCs w:val="28"/>
        </w:rPr>
        <w:t>ленным движени</w:t>
      </w:r>
      <w:r w:rsidRPr="00D40717">
        <w:rPr>
          <w:rFonts w:ascii="Times New Roman" w:hAnsi="Times New Roman" w:cs="Times New Roman"/>
          <w:sz w:val="28"/>
          <w:szCs w:val="28"/>
        </w:rPr>
        <w:t>ем реакционной среды</w:t>
      </w:r>
      <w:r w:rsidRPr="005248F0">
        <w:rPr>
          <w:rFonts w:ascii="Times New Roman" w:hAnsi="Times New Roman" w:cs="Times New Roman"/>
          <w:sz w:val="28"/>
          <w:szCs w:val="28"/>
        </w:rPr>
        <w:t>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классификации химических реакторов  по  термическим услов</w:t>
      </w:r>
      <w:r w:rsidRPr="005248F0">
        <w:rPr>
          <w:rFonts w:ascii="Times New Roman" w:hAnsi="Times New Roman" w:cs="Times New Roman"/>
          <w:sz w:val="28"/>
          <w:szCs w:val="28"/>
        </w:rPr>
        <w:t>и</w:t>
      </w:r>
      <w:r w:rsidRPr="005248F0">
        <w:rPr>
          <w:rFonts w:ascii="Times New Roman" w:hAnsi="Times New Roman" w:cs="Times New Roman"/>
          <w:sz w:val="28"/>
          <w:szCs w:val="28"/>
        </w:rPr>
        <w:t>ям протекающих в них процессов  экзотермическими  реакторами называют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в ходе химических реакций чередуются циклы в</w:t>
      </w:r>
      <w:r w:rsidRPr="005248F0">
        <w:rPr>
          <w:rFonts w:ascii="Times New Roman" w:hAnsi="Times New Roman" w:cs="Times New Roman"/>
          <w:sz w:val="28"/>
          <w:szCs w:val="28"/>
        </w:rPr>
        <w:t>ы</w:t>
      </w:r>
      <w:r w:rsidRPr="005248F0">
        <w:rPr>
          <w:rFonts w:ascii="Times New Roman" w:hAnsi="Times New Roman" w:cs="Times New Roman"/>
          <w:sz w:val="28"/>
          <w:szCs w:val="28"/>
        </w:rPr>
        <w:t>деления и поглощения тепла;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аппараты, в которых химические реакции протекают с выделением те</w:t>
      </w:r>
      <w:r w:rsidRPr="00C77E64">
        <w:rPr>
          <w:rFonts w:ascii="Times New Roman" w:hAnsi="Times New Roman" w:cs="Times New Roman"/>
          <w:sz w:val="28"/>
          <w:szCs w:val="28"/>
        </w:rPr>
        <w:t>п</w:t>
      </w:r>
      <w:r w:rsidRPr="00C77E64">
        <w:rPr>
          <w:rFonts w:ascii="Times New Roman" w:hAnsi="Times New Roman" w:cs="Times New Roman"/>
          <w:sz w:val="28"/>
          <w:szCs w:val="28"/>
        </w:rPr>
        <w:t>ла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 в химическом процессе не происходит выделения или поглощения тепла;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химические реакции протекают с поглощением тепла.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lastRenderedPageBreak/>
        <w:t>При классификации химических реакторов  по  термическим услов</w:t>
      </w:r>
      <w:r w:rsidRPr="005248F0">
        <w:rPr>
          <w:rFonts w:ascii="Times New Roman" w:hAnsi="Times New Roman" w:cs="Times New Roman"/>
          <w:sz w:val="28"/>
          <w:szCs w:val="28"/>
        </w:rPr>
        <w:t>и</w:t>
      </w:r>
      <w:r w:rsidRPr="005248F0">
        <w:rPr>
          <w:rFonts w:ascii="Times New Roman" w:hAnsi="Times New Roman" w:cs="Times New Roman"/>
          <w:sz w:val="28"/>
          <w:szCs w:val="28"/>
        </w:rPr>
        <w:t>ям протекающих в них процессов  эндотермическими  реакторами называют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химические реакции протекают с выделением те</w:t>
      </w:r>
      <w:r w:rsidRPr="005248F0">
        <w:rPr>
          <w:rFonts w:ascii="Times New Roman" w:hAnsi="Times New Roman" w:cs="Times New Roman"/>
          <w:sz w:val="28"/>
          <w:szCs w:val="28"/>
        </w:rPr>
        <w:t>п</w:t>
      </w:r>
      <w:r w:rsidRPr="005248F0">
        <w:rPr>
          <w:rFonts w:ascii="Times New Roman" w:hAnsi="Times New Roman" w:cs="Times New Roman"/>
          <w:sz w:val="28"/>
          <w:szCs w:val="28"/>
        </w:rPr>
        <w:t>ла;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в ходе химических реакций чередуются циклы в</w:t>
      </w:r>
      <w:r w:rsidRPr="005248F0">
        <w:rPr>
          <w:rFonts w:ascii="Times New Roman" w:hAnsi="Times New Roman" w:cs="Times New Roman"/>
          <w:sz w:val="28"/>
          <w:szCs w:val="28"/>
        </w:rPr>
        <w:t>ы</w:t>
      </w:r>
      <w:r w:rsidRPr="005248F0">
        <w:rPr>
          <w:rFonts w:ascii="Times New Roman" w:hAnsi="Times New Roman" w:cs="Times New Roman"/>
          <w:sz w:val="28"/>
          <w:szCs w:val="28"/>
        </w:rPr>
        <w:t>деления и поглощения тепла;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аппараты, в которых химические реакции протекают с поглощением тепла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 в химическом процессе не происходит выделения или поглощения тепла.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классификации химических реакторов  по  термическим услов</w:t>
      </w:r>
      <w:r w:rsidRPr="005248F0">
        <w:rPr>
          <w:rFonts w:ascii="Times New Roman" w:hAnsi="Times New Roman" w:cs="Times New Roman"/>
          <w:sz w:val="28"/>
          <w:szCs w:val="28"/>
        </w:rPr>
        <w:t>и</w:t>
      </w:r>
      <w:r w:rsidRPr="005248F0">
        <w:rPr>
          <w:rFonts w:ascii="Times New Roman" w:hAnsi="Times New Roman" w:cs="Times New Roman"/>
          <w:sz w:val="28"/>
          <w:szCs w:val="28"/>
        </w:rPr>
        <w:t>ям протекающих в них процессов  сменно-циклическими  реакторами называют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 в химическом процессе не происходит выделения или поглощения тепла;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химические реакции протекают с выделением те</w:t>
      </w:r>
      <w:r w:rsidRPr="005248F0">
        <w:rPr>
          <w:rFonts w:ascii="Times New Roman" w:hAnsi="Times New Roman" w:cs="Times New Roman"/>
          <w:sz w:val="28"/>
          <w:szCs w:val="28"/>
        </w:rPr>
        <w:t>п</w:t>
      </w:r>
      <w:r w:rsidRPr="005248F0">
        <w:rPr>
          <w:rFonts w:ascii="Times New Roman" w:hAnsi="Times New Roman" w:cs="Times New Roman"/>
          <w:sz w:val="28"/>
          <w:szCs w:val="28"/>
        </w:rPr>
        <w:t>ла;</w:t>
      </w:r>
    </w:p>
    <w:p w:rsidR="00AD00FA" w:rsidRPr="00C77E64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</w:t>
      </w:r>
      <w:r w:rsidRPr="00C77E64">
        <w:rPr>
          <w:rFonts w:ascii="Times New Roman" w:hAnsi="Times New Roman" w:cs="Times New Roman"/>
          <w:sz w:val="28"/>
          <w:szCs w:val="28"/>
        </w:rPr>
        <w:t>- аппараты, в которых в ходе химических реакций чередуются циклы в</w:t>
      </w:r>
      <w:r w:rsidRPr="00C77E64">
        <w:rPr>
          <w:rFonts w:ascii="Times New Roman" w:hAnsi="Times New Roman" w:cs="Times New Roman"/>
          <w:sz w:val="28"/>
          <w:szCs w:val="28"/>
        </w:rPr>
        <w:t>ы</w:t>
      </w:r>
      <w:r w:rsidRPr="00C77E64">
        <w:rPr>
          <w:rFonts w:ascii="Times New Roman" w:hAnsi="Times New Roman" w:cs="Times New Roman"/>
          <w:sz w:val="28"/>
          <w:szCs w:val="28"/>
        </w:rPr>
        <w:t>деления и поглощения тепла;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аппараты, в которых химические реакции протекают с поглощением тепла.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 адиабатическом режиме работы  химического реактора в проце</w:t>
      </w:r>
      <w:r w:rsidRPr="005248F0">
        <w:rPr>
          <w:rFonts w:ascii="Times New Roman" w:hAnsi="Times New Roman" w:cs="Times New Roman"/>
          <w:sz w:val="28"/>
          <w:szCs w:val="28"/>
        </w:rPr>
        <w:t>с</w:t>
      </w:r>
      <w:r w:rsidRPr="005248F0">
        <w:rPr>
          <w:rFonts w:ascii="Times New Roman" w:hAnsi="Times New Roman" w:cs="Times New Roman"/>
          <w:sz w:val="28"/>
          <w:szCs w:val="28"/>
        </w:rPr>
        <w:t xml:space="preserve">се химической реакции 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поддерживается постоянная температура во всем объёме реакционной среды с помощью теплообменных устройств;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отсутствует теплообмен с окружающей средой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поддерживается постоянная температура во всем объёме реакционной среды без использования теплообменных устройств;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периодически происходит теплообмен с окружающей средой.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 изотермическом режиме работы  химического реактора в пр</w:t>
      </w:r>
      <w:r w:rsidRPr="005248F0">
        <w:rPr>
          <w:rFonts w:ascii="Times New Roman" w:hAnsi="Times New Roman" w:cs="Times New Roman"/>
          <w:sz w:val="28"/>
          <w:szCs w:val="28"/>
        </w:rPr>
        <w:t>о</w:t>
      </w:r>
      <w:r w:rsidRPr="005248F0">
        <w:rPr>
          <w:rFonts w:ascii="Times New Roman" w:hAnsi="Times New Roman" w:cs="Times New Roman"/>
          <w:sz w:val="28"/>
          <w:szCs w:val="28"/>
        </w:rPr>
        <w:t xml:space="preserve">цессе химической реакции 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отсутствует теплообмен с окружающей средой;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поддерживается постоянная температура во всем объёме реакционной среды с помощью теплообменных устройств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поддерживается постоянная температура во всем объёме реакционной среды без использования теплообменных устройств;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периодически происходит теплообмен с окружающей средой.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lastRenderedPageBreak/>
        <w:t xml:space="preserve">При  </w:t>
      </w:r>
      <w:proofErr w:type="spellStart"/>
      <w:r w:rsidRPr="005248F0">
        <w:rPr>
          <w:rFonts w:ascii="Times New Roman" w:hAnsi="Times New Roman" w:cs="Times New Roman"/>
          <w:sz w:val="28"/>
          <w:szCs w:val="28"/>
        </w:rPr>
        <w:t>автотермическом</w:t>
      </w:r>
      <w:proofErr w:type="spellEnd"/>
      <w:r w:rsidRPr="005248F0">
        <w:rPr>
          <w:rFonts w:ascii="Times New Roman" w:hAnsi="Times New Roman" w:cs="Times New Roman"/>
          <w:sz w:val="28"/>
          <w:szCs w:val="28"/>
        </w:rPr>
        <w:t xml:space="preserve"> режиме работы  химического реактора в пр</w:t>
      </w:r>
      <w:r w:rsidRPr="005248F0">
        <w:rPr>
          <w:rFonts w:ascii="Times New Roman" w:hAnsi="Times New Roman" w:cs="Times New Roman"/>
          <w:sz w:val="28"/>
          <w:szCs w:val="28"/>
        </w:rPr>
        <w:t>о</w:t>
      </w:r>
      <w:r w:rsidRPr="005248F0">
        <w:rPr>
          <w:rFonts w:ascii="Times New Roman" w:hAnsi="Times New Roman" w:cs="Times New Roman"/>
          <w:sz w:val="28"/>
          <w:szCs w:val="28"/>
        </w:rPr>
        <w:t xml:space="preserve">цессе химической реакции 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поддерживается постоянная температура во всем объёме реакционной среды с помощью теплообменных устройств;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отсутствует теплообмен с окружающей средой;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поддерживается постоянная температура во всем объёме реакционной среды без использования теплообменных устройств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периодически происходит теплообмен с окружающей средой.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использовании в химической реакции компонентов, находящихся в одном агрегатном состоянии,  протекающий в реакторе  процесс называют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эмульсионным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гетерогенным;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суспензионным;</w:t>
      </w:r>
    </w:p>
    <w:p w:rsidR="00AD00FA" w:rsidRPr="00C77E64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гомогенным.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При проведении в реакторе  химических реакций, протекающих на границе раздела фаз, процесс называют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суспензионным; </w:t>
      </w:r>
    </w:p>
    <w:p w:rsidR="00AD00FA" w:rsidRPr="00C77E64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гетерогенным;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гомогенным;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эмульсионным.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К химическим реакторам периодического действия относятся аппар</w:t>
      </w:r>
      <w:r w:rsidRPr="005248F0">
        <w:rPr>
          <w:rFonts w:ascii="Times New Roman" w:hAnsi="Times New Roman" w:cs="Times New Roman"/>
          <w:sz w:val="28"/>
          <w:szCs w:val="28"/>
        </w:rPr>
        <w:t>а</w:t>
      </w:r>
      <w:r w:rsidRPr="005248F0">
        <w:rPr>
          <w:rFonts w:ascii="Times New Roman" w:hAnsi="Times New Roman" w:cs="Times New Roman"/>
          <w:sz w:val="28"/>
          <w:szCs w:val="28"/>
        </w:rPr>
        <w:t>ты, в которых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осуществляется непрерывная подача реагентов  при периодической в</w:t>
      </w:r>
      <w:r w:rsidRPr="005248F0">
        <w:rPr>
          <w:rFonts w:ascii="Times New Roman" w:hAnsi="Times New Roman" w:cs="Times New Roman"/>
          <w:sz w:val="28"/>
          <w:szCs w:val="28"/>
        </w:rPr>
        <w:t>ы</w:t>
      </w:r>
      <w:r w:rsidRPr="005248F0">
        <w:rPr>
          <w:rFonts w:ascii="Times New Roman" w:hAnsi="Times New Roman" w:cs="Times New Roman"/>
          <w:sz w:val="28"/>
          <w:szCs w:val="28"/>
        </w:rPr>
        <w:t>грузке продуктов реакции;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загрузка реагентов, химические превращения и выгрузка продуктов р</w:t>
      </w:r>
      <w:r w:rsidRPr="005248F0">
        <w:rPr>
          <w:rFonts w:ascii="Times New Roman" w:hAnsi="Times New Roman" w:cs="Times New Roman"/>
          <w:sz w:val="28"/>
          <w:szCs w:val="28"/>
        </w:rPr>
        <w:t>е</w:t>
      </w:r>
      <w:r w:rsidRPr="005248F0">
        <w:rPr>
          <w:rFonts w:ascii="Times New Roman" w:hAnsi="Times New Roman" w:cs="Times New Roman"/>
          <w:sz w:val="28"/>
          <w:szCs w:val="28"/>
        </w:rPr>
        <w:t>акции осуществляется параллельно;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</w:t>
      </w:r>
      <w:r w:rsidRPr="00C77E64">
        <w:rPr>
          <w:rFonts w:ascii="Times New Roman" w:hAnsi="Times New Roman" w:cs="Times New Roman"/>
          <w:sz w:val="28"/>
          <w:szCs w:val="28"/>
        </w:rPr>
        <w:t>загрузка реагентов осуществляется до начала реакции, а продукты р</w:t>
      </w:r>
      <w:r w:rsidRPr="00C77E64">
        <w:rPr>
          <w:rFonts w:ascii="Times New Roman" w:hAnsi="Times New Roman" w:cs="Times New Roman"/>
          <w:sz w:val="28"/>
          <w:szCs w:val="28"/>
        </w:rPr>
        <w:t>е</w:t>
      </w:r>
      <w:r w:rsidRPr="00C77E64">
        <w:rPr>
          <w:rFonts w:ascii="Times New Roman" w:hAnsi="Times New Roman" w:cs="Times New Roman"/>
          <w:sz w:val="28"/>
          <w:szCs w:val="28"/>
        </w:rPr>
        <w:t>акции выгружают по окончании реакции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осуществляется периодическая подача реагентов  при непрерывной в</w:t>
      </w:r>
      <w:r w:rsidRPr="005248F0">
        <w:rPr>
          <w:rFonts w:ascii="Times New Roman" w:hAnsi="Times New Roman" w:cs="Times New Roman"/>
          <w:sz w:val="28"/>
          <w:szCs w:val="28"/>
        </w:rPr>
        <w:t>ы</w:t>
      </w:r>
      <w:r w:rsidRPr="005248F0">
        <w:rPr>
          <w:rFonts w:ascii="Times New Roman" w:hAnsi="Times New Roman" w:cs="Times New Roman"/>
          <w:sz w:val="28"/>
          <w:szCs w:val="28"/>
        </w:rPr>
        <w:t>грузке продуктов реакции.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К химическим реакторам непрерывного действия относятся аппар</w:t>
      </w:r>
      <w:r w:rsidRPr="005248F0">
        <w:rPr>
          <w:rFonts w:ascii="Times New Roman" w:hAnsi="Times New Roman" w:cs="Times New Roman"/>
          <w:sz w:val="28"/>
          <w:szCs w:val="28"/>
        </w:rPr>
        <w:t>а</w:t>
      </w:r>
      <w:r w:rsidRPr="005248F0">
        <w:rPr>
          <w:rFonts w:ascii="Times New Roman" w:hAnsi="Times New Roman" w:cs="Times New Roman"/>
          <w:sz w:val="28"/>
          <w:szCs w:val="28"/>
        </w:rPr>
        <w:t>ты, в которых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осуществляется периодическая подача реагентов  при непрерывной в</w:t>
      </w:r>
      <w:r w:rsidRPr="005248F0">
        <w:rPr>
          <w:rFonts w:ascii="Times New Roman" w:hAnsi="Times New Roman" w:cs="Times New Roman"/>
          <w:sz w:val="28"/>
          <w:szCs w:val="28"/>
        </w:rPr>
        <w:t>ы</w:t>
      </w:r>
      <w:r w:rsidRPr="005248F0">
        <w:rPr>
          <w:rFonts w:ascii="Times New Roman" w:hAnsi="Times New Roman" w:cs="Times New Roman"/>
          <w:sz w:val="28"/>
          <w:szCs w:val="28"/>
        </w:rPr>
        <w:t>грузке продуктов реакции;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>- осуществляется непрерывная подача реагентов  при периодической в</w:t>
      </w:r>
      <w:r w:rsidRPr="005248F0">
        <w:rPr>
          <w:rFonts w:ascii="Times New Roman" w:hAnsi="Times New Roman" w:cs="Times New Roman"/>
          <w:sz w:val="28"/>
          <w:szCs w:val="28"/>
        </w:rPr>
        <w:t>ы</w:t>
      </w:r>
      <w:r w:rsidRPr="005248F0">
        <w:rPr>
          <w:rFonts w:ascii="Times New Roman" w:hAnsi="Times New Roman" w:cs="Times New Roman"/>
          <w:sz w:val="28"/>
          <w:szCs w:val="28"/>
        </w:rPr>
        <w:t>грузке продуктов реакции;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lastRenderedPageBreak/>
        <w:t xml:space="preserve"> - загрузка реагентов осуществляется до начала реакции, а продукты р</w:t>
      </w:r>
      <w:r w:rsidRPr="005248F0">
        <w:rPr>
          <w:rFonts w:ascii="Times New Roman" w:hAnsi="Times New Roman" w:cs="Times New Roman"/>
          <w:sz w:val="28"/>
          <w:szCs w:val="28"/>
        </w:rPr>
        <w:t>е</w:t>
      </w:r>
      <w:r w:rsidRPr="005248F0">
        <w:rPr>
          <w:rFonts w:ascii="Times New Roman" w:hAnsi="Times New Roman" w:cs="Times New Roman"/>
          <w:sz w:val="28"/>
          <w:szCs w:val="28"/>
        </w:rPr>
        <w:t>акции выгружают по окончании реакции;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</w:t>
      </w:r>
      <w:r w:rsidRPr="00C77E64">
        <w:rPr>
          <w:rFonts w:ascii="Times New Roman" w:hAnsi="Times New Roman" w:cs="Times New Roman"/>
          <w:sz w:val="28"/>
          <w:szCs w:val="28"/>
        </w:rPr>
        <w:t>загрузка реагентов, химические превращения и выгрузка продуктов р</w:t>
      </w:r>
      <w:r w:rsidRPr="00C77E64">
        <w:rPr>
          <w:rFonts w:ascii="Times New Roman" w:hAnsi="Times New Roman" w:cs="Times New Roman"/>
          <w:sz w:val="28"/>
          <w:szCs w:val="28"/>
        </w:rPr>
        <w:t>е</w:t>
      </w:r>
      <w:r w:rsidRPr="00C77E64">
        <w:rPr>
          <w:rFonts w:ascii="Times New Roman" w:hAnsi="Times New Roman" w:cs="Times New Roman"/>
          <w:sz w:val="28"/>
          <w:szCs w:val="28"/>
        </w:rPr>
        <w:t>акции осуществляется параллельно</w:t>
      </w:r>
      <w:r w:rsidRPr="005248F0">
        <w:rPr>
          <w:rFonts w:ascii="Times New Roman" w:hAnsi="Times New Roman" w:cs="Times New Roman"/>
          <w:sz w:val="28"/>
          <w:szCs w:val="28"/>
        </w:rPr>
        <w:t>.</w:t>
      </w:r>
    </w:p>
    <w:p w:rsidR="00AD00FA" w:rsidRPr="005248F0" w:rsidRDefault="00AD00FA" w:rsidP="008F470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К химическим реакторам </w:t>
      </w:r>
      <w:proofErr w:type="spellStart"/>
      <w:r w:rsidRPr="005248F0">
        <w:rPr>
          <w:rFonts w:ascii="Times New Roman" w:hAnsi="Times New Roman" w:cs="Times New Roman"/>
          <w:sz w:val="28"/>
          <w:szCs w:val="28"/>
        </w:rPr>
        <w:t>полунепрерывного</w:t>
      </w:r>
      <w:proofErr w:type="spellEnd"/>
      <w:r w:rsidRPr="005248F0">
        <w:rPr>
          <w:rFonts w:ascii="Times New Roman" w:hAnsi="Times New Roman" w:cs="Times New Roman"/>
          <w:sz w:val="28"/>
          <w:szCs w:val="28"/>
        </w:rPr>
        <w:t xml:space="preserve"> действия относятся а</w:t>
      </w:r>
      <w:r w:rsidRPr="005248F0">
        <w:rPr>
          <w:rFonts w:ascii="Times New Roman" w:hAnsi="Times New Roman" w:cs="Times New Roman"/>
          <w:sz w:val="28"/>
          <w:szCs w:val="28"/>
        </w:rPr>
        <w:t>п</w:t>
      </w:r>
      <w:r w:rsidRPr="005248F0">
        <w:rPr>
          <w:rFonts w:ascii="Times New Roman" w:hAnsi="Times New Roman" w:cs="Times New Roman"/>
          <w:sz w:val="28"/>
          <w:szCs w:val="28"/>
        </w:rPr>
        <w:t>параты, в которых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</w:t>
      </w:r>
      <w:r w:rsidRPr="00C77E64">
        <w:rPr>
          <w:rFonts w:ascii="Times New Roman" w:hAnsi="Times New Roman" w:cs="Times New Roman"/>
          <w:sz w:val="28"/>
          <w:szCs w:val="28"/>
        </w:rPr>
        <w:t>осуществляется периодическая подача реагентов  при непрерывной в</w:t>
      </w:r>
      <w:r w:rsidRPr="00C77E64">
        <w:rPr>
          <w:rFonts w:ascii="Times New Roman" w:hAnsi="Times New Roman" w:cs="Times New Roman"/>
          <w:sz w:val="28"/>
          <w:szCs w:val="28"/>
        </w:rPr>
        <w:t>ы</w:t>
      </w:r>
      <w:r w:rsidRPr="00C77E64">
        <w:rPr>
          <w:rFonts w:ascii="Times New Roman" w:hAnsi="Times New Roman" w:cs="Times New Roman"/>
          <w:sz w:val="28"/>
          <w:szCs w:val="28"/>
        </w:rPr>
        <w:t>грузке продуктов реакции</w:t>
      </w:r>
      <w:r w:rsidRPr="005248F0">
        <w:rPr>
          <w:rFonts w:ascii="Times New Roman" w:hAnsi="Times New Roman" w:cs="Times New Roman"/>
          <w:sz w:val="28"/>
          <w:szCs w:val="28"/>
        </w:rPr>
        <w:t>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- осуществляется </w:t>
      </w:r>
      <w:proofErr w:type="spellStart"/>
      <w:r w:rsidRPr="005248F0">
        <w:rPr>
          <w:rFonts w:ascii="Times New Roman" w:hAnsi="Times New Roman" w:cs="Times New Roman"/>
          <w:sz w:val="28"/>
          <w:szCs w:val="28"/>
        </w:rPr>
        <w:t>полунепрерывная</w:t>
      </w:r>
      <w:proofErr w:type="spellEnd"/>
      <w:r w:rsidRPr="005248F0">
        <w:rPr>
          <w:rFonts w:ascii="Times New Roman" w:hAnsi="Times New Roman" w:cs="Times New Roman"/>
          <w:sz w:val="28"/>
          <w:szCs w:val="28"/>
        </w:rPr>
        <w:t xml:space="preserve"> подача реагентов  при  </w:t>
      </w:r>
      <w:proofErr w:type="spellStart"/>
      <w:r w:rsidRPr="005248F0">
        <w:rPr>
          <w:rFonts w:ascii="Times New Roman" w:hAnsi="Times New Roman" w:cs="Times New Roman"/>
          <w:sz w:val="28"/>
          <w:szCs w:val="28"/>
        </w:rPr>
        <w:t>полунепр</w:t>
      </w:r>
      <w:r w:rsidRPr="005248F0">
        <w:rPr>
          <w:rFonts w:ascii="Times New Roman" w:hAnsi="Times New Roman" w:cs="Times New Roman"/>
          <w:sz w:val="28"/>
          <w:szCs w:val="28"/>
        </w:rPr>
        <w:t>е</w:t>
      </w:r>
      <w:r w:rsidRPr="005248F0">
        <w:rPr>
          <w:rFonts w:ascii="Times New Roman" w:hAnsi="Times New Roman" w:cs="Times New Roman"/>
          <w:sz w:val="28"/>
          <w:szCs w:val="28"/>
        </w:rPr>
        <w:t>рывной</w:t>
      </w:r>
      <w:proofErr w:type="spellEnd"/>
      <w:r w:rsidRPr="005248F0">
        <w:rPr>
          <w:rFonts w:ascii="Times New Roman" w:hAnsi="Times New Roman" w:cs="Times New Roman"/>
          <w:sz w:val="28"/>
          <w:szCs w:val="28"/>
        </w:rPr>
        <w:t xml:space="preserve"> выгрузке продуктов реакции;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загрузка реагентов осуществляется до начала реакции, а продукты р</w:t>
      </w:r>
      <w:r w:rsidRPr="005248F0">
        <w:rPr>
          <w:rFonts w:ascii="Times New Roman" w:hAnsi="Times New Roman" w:cs="Times New Roman"/>
          <w:sz w:val="28"/>
          <w:szCs w:val="28"/>
        </w:rPr>
        <w:t>е</w:t>
      </w:r>
      <w:r w:rsidRPr="005248F0">
        <w:rPr>
          <w:rFonts w:ascii="Times New Roman" w:hAnsi="Times New Roman" w:cs="Times New Roman"/>
          <w:sz w:val="28"/>
          <w:szCs w:val="28"/>
        </w:rPr>
        <w:t>акции выгружают по окончании реакции;</w:t>
      </w:r>
    </w:p>
    <w:p w:rsidR="00AD00FA" w:rsidRPr="005248F0" w:rsidRDefault="00AD00FA" w:rsidP="008F4700">
      <w:pPr>
        <w:pStyle w:val="a6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8F0">
        <w:rPr>
          <w:rFonts w:ascii="Times New Roman" w:hAnsi="Times New Roman" w:cs="Times New Roman"/>
          <w:sz w:val="28"/>
          <w:szCs w:val="28"/>
        </w:rPr>
        <w:t xml:space="preserve"> - загрузка реагентов, химические превращения и выгрузка продуктов р</w:t>
      </w:r>
      <w:r w:rsidRPr="005248F0">
        <w:rPr>
          <w:rFonts w:ascii="Times New Roman" w:hAnsi="Times New Roman" w:cs="Times New Roman"/>
          <w:sz w:val="28"/>
          <w:szCs w:val="28"/>
        </w:rPr>
        <w:t>е</w:t>
      </w:r>
      <w:r w:rsidRPr="005248F0">
        <w:rPr>
          <w:rFonts w:ascii="Times New Roman" w:hAnsi="Times New Roman" w:cs="Times New Roman"/>
          <w:sz w:val="28"/>
          <w:szCs w:val="28"/>
        </w:rPr>
        <w:t>акции осуществляется параллельно.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15. Если в произвольно выбранной точке реакционного пространства происходит изменение параметров химического процесса с течением времени, режим реактора называют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каталитическим;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некаталитическим;                                                   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стационарным;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C77E64">
        <w:rPr>
          <w:sz w:val="28"/>
          <w:szCs w:val="28"/>
        </w:rPr>
        <w:t>нестационарным</w:t>
      </w:r>
      <w:r w:rsidRPr="005248F0">
        <w:rPr>
          <w:sz w:val="28"/>
          <w:szCs w:val="28"/>
        </w:rPr>
        <w:t>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16. Если химический процесс в любой точке реакционной зоны характ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>ризуется постоянством параметров во времени, режим реактора называют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C77E64">
        <w:rPr>
          <w:sz w:val="28"/>
          <w:szCs w:val="28"/>
        </w:rPr>
        <w:t>- стационарным</w:t>
      </w:r>
      <w:r w:rsidRPr="005248F0">
        <w:rPr>
          <w:sz w:val="28"/>
          <w:szCs w:val="28"/>
        </w:rPr>
        <w:t>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нестационарным;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каталитическим;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некаталитическим.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17. Ёмкость с днищем и крышкой, теплообменное и перемешивающее устройства являются основными элементами реакторов для проведения хим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 xml:space="preserve">ческих реакций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 системе газ – жидкость;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  газовой фазе;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C77E64">
        <w:rPr>
          <w:sz w:val="28"/>
          <w:szCs w:val="28"/>
        </w:rPr>
        <w:t>- в жидкой фазе</w:t>
      </w:r>
      <w:r w:rsidRPr="005248F0">
        <w:rPr>
          <w:sz w:val="28"/>
          <w:szCs w:val="28"/>
        </w:rPr>
        <w:t>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в системе газ – твердое тело.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18. Гладкие рубашки и приваренные к корпусу реактора змеевики отн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 xml:space="preserve">сятся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выносным теплообменным устройствам;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C77E64">
        <w:rPr>
          <w:sz w:val="28"/>
          <w:szCs w:val="28"/>
        </w:rPr>
        <w:t>- к встроенным наружным теплообменным устройствам</w:t>
      </w:r>
      <w:r w:rsidRPr="005248F0">
        <w:rPr>
          <w:sz w:val="28"/>
          <w:szCs w:val="28"/>
        </w:rPr>
        <w:t>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встроенным внутренним теплообменным устройствам;</w:t>
      </w:r>
    </w:p>
    <w:p w:rsidR="00C77E64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lastRenderedPageBreak/>
        <w:t>- к крышке или днищу аппарата.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19. Поверхностные </w:t>
      </w:r>
      <w:proofErr w:type="spellStart"/>
      <w:r w:rsidRPr="005248F0">
        <w:rPr>
          <w:sz w:val="28"/>
          <w:szCs w:val="28"/>
        </w:rPr>
        <w:t>кожухотрубчатые</w:t>
      </w:r>
      <w:proofErr w:type="spellEnd"/>
      <w:r w:rsidRPr="005248F0">
        <w:rPr>
          <w:sz w:val="28"/>
          <w:szCs w:val="28"/>
        </w:rPr>
        <w:t xml:space="preserve"> теплообменники,</w:t>
      </w:r>
      <w:r w:rsidR="00C77E64">
        <w:rPr>
          <w:sz w:val="28"/>
          <w:szCs w:val="28"/>
        </w:rPr>
        <w:t xml:space="preserve"> смонтированные совместно с </w:t>
      </w:r>
      <w:r w:rsidRPr="005248F0">
        <w:rPr>
          <w:sz w:val="28"/>
          <w:szCs w:val="28"/>
        </w:rPr>
        <w:t xml:space="preserve">реактором, относятся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встроенным наружным теплообменным устройствам;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встроенным внутренним теплообменным устройствам;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к </w:t>
      </w:r>
      <w:r w:rsidRPr="00C77E64">
        <w:rPr>
          <w:sz w:val="28"/>
          <w:szCs w:val="28"/>
        </w:rPr>
        <w:t>выносным теплообменным устройствам</w:t>
      </w:r>
      <w:r w:rsidRPr="005248F0">
        <w:rPr>
          <w:sz w:val="28"/>
          <w:szCs w:val="28"/>
        </w:rPr>
        <w:t>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крышке или днищу аппарата.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20. Цилиндрическая или плоская трубчатая спираль, пучок прямых ве</w:t>
      </w:r>
      <w:r w:rsidRPr="005248F0">
        <w:rPr>
          <w:sz w:val="28"/>
          <w:szCs w:val="28"/>
        </w:rPr>
        <w:t>р</w:t>
      </w:r>
      <w:r w:rsidRPr="005248F0">
        <w:rPr>
          <w:sz w:val="28"/>
          <w:szCs w:val="28"/>
        </w:rPr>
        <w:t xml:space="preserve">тикальных труб, полые диффузоры в виде стаканов  относятся </w:t>
      </w:r>
    </w:p>
    <w:p w:rsidR="00AD00FA" w:rsidRPr="00C77E64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C77E64">
        <w:rPr>
          <w:sz w:val="28"/>
          <w:szCs w:val="28"/>
        </w:rPr>
        <w:t>к встроенным внутренним  теплообменным устройствам;</w:t>
      </w:r>
    </w:p>
    <w:p w:rsidR="00AD00FA" w:rsidRPr="00C77E64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C77E64">
        <w:rPr>
          <w:sz w:val="28"/>
          <w:szCs w:val="28"/>
        </w:rPr>
        <w:t>- к встроенным наружным  теплообменным устройствам;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выносным теплообменным устройствам;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к крышке или днищу аппарата.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21. Для перемешивания низковязких жидкостей при турбулентном реж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>ме их движения применяют быстроходные перемешивающие устройства  с перпендикулярным по отношению к плоскости вращения расположением лоп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стей, к которым относятся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якорные и  рамные мешалки;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все разновидности винтовых мешалок;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C77E64">
        <w:rPr>
          <w:sz w:val="28"/>
          <w:szCs w:val="28"/>
        </w:rPr>
        <w:t>лопастные, турбинные, листовые и клетьевые мешалки</w:t>
      </w:r>
      <w:r w:rsidRPr="005248F0">
        <w:rPr>
          <w:sz w:val="28"/>
          <w:szCs w:val="28"/>
        </w:rPr>
        <w:t>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шнековые, ленточные,  скребковые мешалки.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22. Для перемешивания низковязких жидкостей при турбулентном реж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>ме их движения применяют быстроходные перемешивающие устройства  с  расположением лопастей под постоянным или переменным углом наклона к плоскости вращения, к которым относятся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якорные и  рамные мешалки;</w:t>
      </w:r>
    </w:p>
    <w:p w:rsidR="00AD00FA" w:rsidRPr="008729B5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t>- все разновидности винтовых мешалок;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лопастные, турбинные, листовые и клетьевые мешалки;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шнековые, ленточные,  скребковые мешалки.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23. При реализации ламинарного режима вязких жидкостей  применяют тихоходные перемешивающие устройства  с перпендикулярным расположен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>ем лопастей  по отношению к плоскости вращения, к которым относятся</w:t>
      </w:r>
    </w:p>
    <w:p w:rsidR="00AD00FA" w:rsidRPr="008729B5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t>- якорные и  рамные мешалки;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все разновидности винтовых мешалок;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лопастные, турбинные, листовые и клетьевые мешалки;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 - шнековые, ленточные,  скребковые мешалки.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24. При реализации ламинарного режима вязких жидкостей  применяют тихоходные перемешивающие устройства с  расположением лопастей под п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lastRenderedPageBreak/>
        <w:t>стоянным или переменным углом наклона к плоскости вращения, к которым относятся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якорные и  рамные мешалки;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все разновидности винтовых мешалок;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лопастные, турбинные, листовые и клетьевые мешалки;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t>- шнековые, ленточные,  скребковые мешалки.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25. В газожидкостных реакторах </w:t>
      </w:r>
      <w:proofErr w:type="spellStart"/>
      <w:r w:rsidRPr="005248F0">
        <w:rPr>
          <w:sz w:val="28"/>
          <w:szCs w:val="28"/>
        </w:rPr>
        <w:t>распыливающего</w:t>
      </w:r>
      <w:proofErr w:type="spellEnd"/>
      <w:r w:rsidRPr="005248F0">
        <w:rPr>
          <w:sz w:val="28"/>
          <w:szCs w:val="28"/>
        </w:rPr>
        <w:t xml:space="preserve"> типа, к которым отн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 xml:space="preserve">сятся форсуночные аппараты, а также прямоточные аппараты на основе трубы </w:t>
      </w:r>
      <w:proofErr w:type="spellStart"/>
      <w:r w:rsidRPr="005248F0">
        <w:rPr>
          <w:sz w:val="28"/>
          <w:szCs w:val="28"/>
        </w:rPr>
        <w:t>Вентури</w:t>
      </w:r>
      <w:proofErr w:type="spellEnd"/>
      <w:r w:rsidRPr="005248F0">
        <w:rPr>
          <w:sz w:val="28"/>
          <w:szCs w:val="28"/>
        </w:rPr>
        <w:t xml:space="preserve"> и аппараты с механическими </w:t>
      </w:r>
      <w:proofErr w:type="spellStart"/>
      <w:r w:rsidRPr="005248F0">
        <w:rPr>
          <w:sz w:val="28"/>
          <w:szCs w:val="28"/>
        </w:rPr>
        <w:t>распыливающими</w:t>
      </w:r>
      <w:proofErr w:type="spellEnd"/>
      <w:r w:rsidRPr="005248F0">
        <w:rPr>
          <w:sz w:val="28"/>
          <w:szCs w:val="28"/>
        </w:rPr>
        <w:t xml:space="preserve"> устройствами, повер</w:t>
      </w:r>
      <w:r w:rsidRPr="005248F0">
        <w:rPr>
          <w:sz w:val="28"/>
          <w:szCs w:val="28"/>
        </w:rPr>
        <w:t>х</w:t>
      </w:r>
      <w:r w:rsidRPr="005248F0">
        <w:rPr>
          <w:sz w:val="28"/>
          <w:szCs w:val="28"/>
        </w:rPr>
        <w:t xml:space="preserve">ность контакта фаз создаётся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на пузырьках газа, пропускаемого через объём жидкости;</w:t>
      </w:r>
    </w:p>
    <w:p w:rsidR="00AD00FA" w:rsidRPr="008729B5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t>- на каплях распыленной в потоке газа жидкости;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между потоком газа и поверхностью жидкости;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при взаимодействии фаз.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26. В газожидкостных реакторах </w:t>
      </w:r>
      <w:proofErr w:type="spellStart"/>
      <w:r w:rsidRPr="005248F0">
        <w:rPr>
          <w:sz w:val="28"/>
          <w:szCs w:val="28"/>
        </w:rPr>
        <w:t>барботажного</w:t>
      </w:r>
      <w:proofErr w:type="spellEnd"/>
      <w:r w:rsidRPr="005248F0">
        <w:rPr>
          <w:sz w:val="28"/>
          <w:szCs w:val="28"/>
        </w:rPr>
        <w:t xml:space="preserve"> типа, к которым относятся колонные, газлифтные и емкостные с механическими мешалками аппараты, п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 xml:space="preserve">верхность контакта фаз создаётся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8729B5">
        <w:rPr>
          <w:sz w:val="28"/>
          <w:szCs w:val="28"/>
        </w:rPr>
        <w:t>на пузырьках газа, пропускаемого через объём жидкости</w:t>
      </w:r>
      <w:r w:rsidRPr="005248F0">
        <w:rPr>
          <w:sz w:val="28"/>
          <w:szCs w:val="28"/>
        </w:rPr>
        <w:t>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на каплях распыленной в потоке газа жидкости;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между потоком газа и поверхностью жидкости;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при взаимодействии фаз.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27. В газожидкостных реакторах поверхностного типа, к которым отн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>сятся насадочные, плёночные и механические плёночные аппараты, повер</w:t>
      </w:r>
      <w:r w:rsidRPr="005248F0">
        <w:rPr>
          <w:sz w:val="28"/>
          <w:szCs w:val="28"/>
        </w:rPr>
        <w:t>х</w:t>
      </w:r>
      <w:r w:rsidRPr="005248F0">
        <w:rPr>
          <w:sz w:val="28"/>
          <w:szCs w:val="28"/>
        </w:rPr>
        <w:t xml:space="preserve">ность контакта фаз создаётся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на пузырьках газа, пропускаемого через объём жидкости;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на каплях распыленной в потоке газа жидкости;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color w:val="C0504D" w:themeColor="accent2"/>
          <w:sz w:val="28"/>
          <w:szCs w:val="28"/>
        </w:rPr>
      </w:pPr>
      <w:r w:rsidRPr="008729B5">
        <w:rPr>
          <w:sz w:val="28"/>
          <w:szCs w:val="28"/>
        </w:rPr>
        <w:t>- между потоком газа и поверхностью жидкости</w:t>
      </w:r>
      <w:r w:rsidRPr="005248F0">
        <w:rPr>
          <w:color w:val="C0504D" w:themeColor="accent2"/>
          <w:sz w:val="28"/>
          <w:szCs w:val="28"/>
        </w:rPr>
        <w:t>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при взаимодействии фаз.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28. В системах газ - твёрдое тело применяют горизонтальные с враща</w:t>
      </w:r>
      <w:r w:rsidRPr="005248F0">
        <w:rPr>
          <w:sz w:val="28"/>
          <w:szCs w:val="28"/>
        </w:rPr>
        <w:t>ю</w:t>
      </w:r>
      <w:r w:rsidRPr="005248F0">
        <w:rPr>
          <w:sz w:val="28"/>
          <w:szCs w:val="28"/>
        </w:rPr>
        <w:t xml:space="preserve">щимся корпусом (барабанные) печи-реакторы, в которых   химические реакции протекают между потоком газа и  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взвешенным слоем твёрдого реагента;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неподвижным или компактно движущимся слоем твёрдого реагента;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8729B5">
        <w:rPr>
          <w:sz w:val="28"/>
          <w:szCs w:val="28"/>
        </w:rPr>
        <w:t>механически перемещаемым слоем твёрдого реагента</w:t>
      </w:r>
      <w:r w:rsidRPr="005248F0">
        <w:rPr>
          <w:sz w:val="28"/>
          <w:szCs w:val="28"/>
        </w:rPr>
        <w:t>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измельчённым твёрдым реагентом.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29. В системах газ - твёрдое тело применяют   вихревые (циклонные) р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 xml:space="preserve">акторы, а также реакторы с </w:t>
      </w:r>
      <w:proofErr w:type="spellStart"/>
      <w:r w:rsidRPr="005248F0">
        <w:rPr>
          <w:sz w:val="28"/>
          <w:szCs w:val="28"/>
        </w:rPr>
        <w:t>аэрофонтанным</w:t>
      </w:r>
      <w:proofErr w:type="spellEnd"/>
      <w:r w:rsidRPr="005248F0">
        <w:rPr>
          <w:sz w:val="28"/>
          <w:szCs w:val="28"/>
        </w:rPr>
        <w:t xml:space="preserve"> или </w:t>
      </w:r>
      <w:proofErr w:type="spellStart"/>
      <w:r w:rsidRPr="005248F0">
        <w:rPr>
          <w:sz w:val="28"/>
          <w:szCs w:val="28"/>
        </w:rPr>
        <w:t>псевдоожижженным</w:t>
      </w:r>
      <w:proofErr w:type="spellEnd"/>
      <w:r w:rsidRPr="005248F0">
        <w:rPr>
          <w:sz w:val="28"/>
          <w:szCs w:val="28"/>
        </w:rPr>
        <w:t xml:space="preserve"> (кип</w:t>
      </w:r>
      <w:r w:rsidRPr="005248F0">
        <w:rPr>
          <w:sz w:val="28"/>
          <w:szCs w:val="28"/>
        </w:rPr>
        <w:t>я</w:t>
      </w:r>
      <w:r w:rsidRPr="005248F0">
        <w:rPr>
          <w:sz w:val="28"/>
          <w:szCs w:val="28"/>
        </w:rPr>
        <w:t xml:space="preserve">щим) слоем твёрдого реагента, в которых   химические реакции протекают между потоком газа и   </w:t>
      </w:r>
    </w:p>
    <w:p w:rsidR="00AD00FA" w:rsidRPr="008729B5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lastRenderedPageBreak/>
        <w:t>-  взвешенным слоем твёрдого реагента;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неподвижным или компактно движущимся слоем твёрдого реагента;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механически перемещаемым слоем твёрдого реагента;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измельчённым твёрдым реагентом.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30. Для проведения химических гомогенных реакций в газовой фазе пр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>меняют пламенные (реакция идёт в области температур воспламенения) и бе</w:t>
      </w:r>
      <w:r w:rsidRPr="005248F0">
        <w:rPr>
          <w:sz w:val="28"/>
          <w:szCs w:val="28"/>
        </w:rPr>
        <w:t>с</w:t>
      </w:r>
      <w:r w:rsidRPr="005248F0">
        <w:rPr>
          <w:sz w:val="28"/>
          <w:szCs w:val="28"/>
        </w:rPr>
        <w:t>пламенные (реакции протекают ниже температур воспламенения) реакторы, к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>торые называют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низкотемпературными реакторами;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эндотермическими реакторами;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высокотемпературными реакторами;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</w:t>
      </w:r>
      <w:r w:rsidRPr="005248F0">
        <w:rPr>
          <w:color w:val="C0504D" w:themeColor="accent2"/>
          <w:sz w:val="28"/>
          <w:szCs w:val="28"/>
        </w:rPr>
        <w:t xml:space="preserve"> </w:t>
      </w:r>
      <w:r w:rsidRPr="008729B5">
        <w:rPr>
          <w:sz w:val="28"/>
          <w:szCs w:val="28"/>
        </w:rPr>
        <w:t>экзотермическими реакторами</w:t>
      </w:r>
      <w:r w:rsidRPr="005248F0">
        <w:rPr>
          <w:sz w:val="28"/>
          <w:szCs w:val="28"/>
        </w:rPr>
        <w:t>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31. Для проведения химических гомогенных реакций в газовой фазе пр</w:t>
      </w:r>
      <w:r w:rsidRPr="005248F0">
        <w:rPr>
          <w:sz w:val="28"/>
          <w:szCs w:val="28"/>
        </w:rPr>
        <w:t>и</w:t>
      </w:r>
      <w:r w:rsidRPr="005248F0">
        <w:rPr>
          <w:sz w:val="28"/>
          <w:szCs w:val="28"/>
        </w:rPr>
        <w:t>меняют  реакторы с прямым нагревом сырья (смешением газообразн</w:t>
      </w:r>
      <w:r w:rsidRPr="005248F0">
        <w:rPr>
          <w:sz w:val="28"/>
          <w:szCs w:val="28"/>
        </w:rPr>
        <w:t>о</w:t>
      </w:r>
      <w:r w:rsidRPr="005248F0">
        <w:rPr>
          <w:sz w:val="28"/>
          <w:szCs w:val="28"/>
        </w:rPr>
        <w:t>го/твёрдого теплоносителя или с помощью электрической дуги) или с не пр</w:t>
      </w:r>
      <w:r w:rsidRPr="005248F0">
        <w:rPr>
          <w:sz w:val="28"/>
          <w:szCs w:val="28"/>
        </w:rPr>
        <w:t>я</w:t>
      </w:r>
      <w:r w:rsidRPr="005248F0">
        <w:rPr>
          <w:sz w:val="28"/>
          <w:szCs w:val="28"/>
        </w:rPr>
        <w:t>мым нагревом (на</w:t>
      </w:r>
      <w:r w:rsidR="008729B5">
        <w:rPr>
          <w:sz w:val="28"/>
          <w:szCs w:val="28"/>
        </w:rPr>
        <w:t>грев дымовыми газами через стен</w:t>
      </w:r>
      <w:r w:rsidRPr="005248F0">
        <w:rPr>
          <w:sz w:val="28"/>
          <w:szCs w:val="28"/>
        </w:rPr>
        <w:t>ку), которые называют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низкотемпературными реакторами;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t>- эндотермическими реакторами</w:t>
      </w:r>
      <w:r w:rsidRPr="005248F0">
        <w:rPr>
          <w:sz w:val="28"/>
          <w:szCs w:val="28"/>
        </w:rPr>
        <w:t>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высокотемпературными реакторами;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экзотермическими реакторами.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32. Какие конструкционные материалы, применяемые при производстве химических реакторов, относятся к сталям?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неорганические материалы естественного происхождения;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неорганические материалы искусственного происхождения;</w:t>
      </w:r>
    </w:p>
    <w:p w:rsidR="00AD00FA" w:rsidRPr="008729B5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8729B5">
        <w:rPr>
          <w:sz w:val="28"/>
          <w:szCs w:val="28"/>
        </w:rPr>
        <w:t>сплавы железа с углеродом при его содержании от 0,08 до 2,14 %;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сплав меди с никелем при его высоком содержании.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33. Стали, содержащие от 2,5 до 10 % функциональных добавок, назыв</w:t>
      </w:r>
      <w:r w:rsidRPr="005248F0">
        <w:rPr>
          <w:sz w:val="28"/>
          <w:szCs w:val="28"/>
        </w:rPr>
        <w:t>а</w:t>
      </w:r>
      <w:r w:rsidRPr="005248F0">
        <w:rPr>
          <w:sz w:val="28"/>
          <w:szCs w:val="28"/>
        </w:rPr>
        <w:t>ют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двухслойными конструкционными сталями;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 - углеродистыми сталями обыкновенного качества;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  - качественными углеродистыми сталями;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8729B5">
        <w:rPr>
          <w:sz w:val="28"/>
          <w:szCs w:val="28"/>
        </w:rPr>
        <w:t>легированными сталями</w:t>
      </w:r>
      <w:r w:rsidRPr="005248F0">
        <w:rPr>
          <w:sz w:val="28"/>
          <w:szCs w:val="28"/>
        </w:rPr>
        <w:t>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34. При производстве химических реакторов широко используют такие металлы как алюминий, медь, титан или их сплавы, которые являются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неорганическими материалами естественного происхождения;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неорганическими материалами искусственного происхождения;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5248F0">
        <w:rPr>
          <w:color w:val="C0504D" w:themeColor="accent2"/>
          <w:sz w:val="28"/>
          <w:szCs w:val="28"/>
        </w:rPr>
        <w:t xml:space="preserve"> </w:t>
      </w:r>
      <w:r w:rsidRPr="008729B5">
        <w:rPr>
          <w:sz w:val="28"/>
          <w:szCs w:val="28"/>
        </w:rPr>
        <w:t>цветными металлами;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высоколегированными сталями.</w:t>
      </w:r>
    </w:p>
    <w:p w:rsidR="008729B5" w:rsidRPr="005248F0" w:rsidRDefault="008729B5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lastRenderedPageBreak/>
        <w:t>35. К неметаллическим конструкционным неорганическим материалам естественного происхождения относятся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керамика, стекло, </w:t>
      </w:r>
      <w:proofErr w:type="spellStart"/>
      <w:r w:rsidRPr="005248F0">
        <w:rPr>
          <w:sz w:val="28"/>
          <w:szCs w:val="28"/>
        </w:rPr>
        <w:t>ситталы</w:t>
      </w:r>
      <w:proofErr w:type="spellEnd"/>
      <w:r w:rsidRPr="005248F0">
        <w:rPr>
          <w:sz w:val="28"/>
          <w:szCs w:val="28"/>
        </w:rPr>
        <w:t xml:space="preserve">, </w:t>
      </w:r>
      <w:proofErr w:type="spellStart"/>
      <w:r w:rsidRPr="005248F0">
        <w:rPr>
          <w:sz w:val="28"/>
          <w:szCs w:val="28"/>
        </w:rPr>
        <w:t>стеклоэмали</w:t>
      </w:r>
      <w:proofErr w:type="spellEnd"/>
      <w:r w:rsidRPr="005248F0">
        <w:rPr>
          <w:sz w:val="28"/>
          <w:szCs w:val="28"/>
        </w:rPr>
        <w:t>, цементы;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 </w:t>
      </w:r>
      <w:r w:rsidRPr="008729B5">
        <w:rPr>
          <w:sz w:val="28"/>
          <w:szCs w:val="28"/>
        </w:rPr>
        <w:t>андезит, базальт, гранит, диабаз, доломит, каолин</w:t>
      </w:r>
      <w:r w:rsidRPr="005248F0">
        <w:rPr>
          <w:sz w:val="28"/>
          <w:szCs w:val="28"/>
        </w:rPr>
        <w:t>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  - мягкая и жёсткая резина, эбонит;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полиамиды, полиолефины, фенопласты, </w:t>
      </w:r>
      <w:proofErr w:type="spellStart"/>
      <w:r w:rsidRPr="005248F0">
        <w:rPr>
          <w:sz w:val="28"/>
          <w:szCs w:val="28"/>
        </w:rPr>
        <w:t>эпоксипласты</w:t>
      </w:r>
      <w:proofErr w:type="spellEnd"/>
      <w:r w:rsidRPr="005248F0">
        <w:rPr>
          <w:sz w:val="28"/>
          <w:szCs w:val="28"/>
        </w:rPr>
        <w:t xml:space="preserve">.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36.  К неметаллическим конструкционным неорганическим материалам искусственного происхождения относятся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729B5">
        <w:rPr>
          <w:sz w:val="28"/>
          <w:szCs w:val="28"/>
        </w:rPr>
        <w:t xml:space="preserve">- керамика, стекло, </w:t>
      </w:r>
      <w:proofErr w:type="spellStart"/>
      <w:r w:rsidRPr="008729B5">
        <w:rPr>
          <w:sz w:val="28"/>
          <w:szCs w:val="28"/>
        </w:rPr>
        <w:t>ситталы</w:t>
      </w:r>
      <w:proofErr w:type="spellEnd"/>
      <w:r w:rsidRPr="008729B5">
        <w:rPr>
          <w:sz w:val="28"/>
          <w:szCs w:val="28"/>
        </w:rPr>
        <w:t xml:space="preserve">, </w:t>
      </w:r>
      <w:proofErr w:type="spellStart"/>
      <w:r w:rsidRPr="008729B5">
        <w:rPr>
          <w:sz w:val="28"/>
          <w:szCs w:val="28"/>
        </w:rPr>
        <w:t>стеклоэмали</w:t>
      </w:r>
      <w:proofErr w:type="spellEnd"/>
      <w:r w:rsidRPr="008729B5">
        <w:rPr>
          <w:sz w:val="28"/>
          <w:szCs w:val="28"/>
        </w:rPr>
        <w:t>, цементы</w:t>
      </w:r>
      <w:r w:rsidRPr="005248F0">
        <w:rPr>
          <w:sz w:val="28"/>
          <w:szCs w:val="28"/>
        </w:rPr>
        <w:t>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андезит, базальт, гранит, диабаз, доломит, каолин;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мягкая и жёсткая резина, эбонит;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полиамиды, полиолефины, фенопласты, </w:t>
      </w:r>
      <w:proofErr w:type="spellStart"/>
      <w:r w:rsidRPr="005248F0">
        <w:rPr>
          <w:sz w:val="28"/>
          <w:szCs w:val="28"/>
        </w:rPr>
        <w:t>эпоксипласты</w:t>
      </w:r>
      <w:proofErr w:type="spellEnd"/>
      <w:r w:rsidRPr="005248F0">
        <w:rPr>
          <w:sz w:val="28"/>
          <w:szCs w:val="28"/>
        </w:rPr>
        <w:t xml:space="preserve">.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37.  К  конструкционным органическим материалам на основе каучука с содержанием </w:t>
      </w:r>
      <w:proofErr w:type="spellStart"/>
      <w:r w:rsidRPr="005248F0">
        <w:rPr>
          <w:sz w:val="28"/>
          <w:szCs w:val="28"/>
        </w:rPr>
        <w:t>вулканизата</w:t>
      </w:r>
      <w:proofErr w:type="spellEnd"/>
      <w:r w:rsidRPr="005248F0">
        <w:rPr>
          <w:sz w:val="28"/>
          <w:szCs w:val="28"/>
        </w:rPr>
        <w:t xml:space="preserve"> до 3-х, от  3 до 8, от 25 и более % относятся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color w:val="C0504D" w:themeColor="accent2"/>
          <w:sz w:val="28"/>
          <w:szCs w:val="28"/>
        </w:rPr>
        <w:t xml:space="preserve">- </w:t>
      </w:r>
      <w:r w:rsidRPr="005248F0">
        <w:rPr>
          <w:sz w:val="28"/>
          <w:szCs w:val="28"/>
        </w:rPr>
        <w:t xml:space="preserve">керамика, стекло, </w:t>
      </w:r>
      <w:proofErr w:type="spellStart"/>
      <w:r w:rsidRPr="005248F0">
        <w:rPr>
          <w:sz w:val="28"/>
          <w:szCs w:val="28"/>
        </w:rPr>
        <w:t>ситталы</w:t>
      </w:r>
      <w:proofErr w:type="spellEnd"/>
      <w:r w:rsidRPr="005248F0">
        <w:rPr>
          <w:sz w:val="28"/>
          <w:szCs w:val="28"/>
        </w:rPr>
        <w:t xml:space="preserve">, </w:t>
      </w:r>
      <w:proofErr w:type="spellStart"/>
      <w:r w:rsidRPr="005248F0">
        <w:rPr>
          <w:sz w:val="28"/>
          <w:szCs w:val="28"/>
        </w:rPr>
        <w:t>стеклоэмали</w:t>
      </w:r>
      <w:proofErr w:type="spellEnd"/>
      <w:r w:rsidRPr="005248F0">
        <w:rPr>
          <w:sz w:val="28"/>
          <w:szCs w:val="28"/>
        </w:rPr>
        <w:t>, цементы;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андезит, базальт, гранит, диабаз, доломит, каолин;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8729B5">
        <w:rPr>
          <w:sz w:val="28"/>
          <w:szCs w:val="28"/>
        </w:rPr>
        <w:t>мягкая и жёсткая резина, эбонит</w:t>
      </w:r>
      <w:r w:rsidRPr="005248F0">
        <w:rPr>
          <w:sz w:val="28"/>
          <w:szCs w:val="28"/>
        </w:rPr>
        <w:t>;</w:t>
      </w:r>
    </w:p>
    <w:p w:rsidR="00AD00FA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полиамиды, полиолефины, фенопласты, </w:t>
      </w:r>
      <w:proofErr w:type="spellStart"/>
      <w:r w:rsidRPr="005248F0">
        <w:rPr>
          <w:sz w:val="28"/>
          <w:szCs w:val="28"/>
        </w:rPr>
        <w:t>эпоксипласты</w:t>
      </w:r>
      <w:proofErr w:type="spellEnd"/>
      <w:r w:rsidRPr="005248F0">
        <w:rPr>
          <w:sz w:val="28"/>
          <w:szCs w:val="28"/>
        </w:rPr>
        <w:t>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38.  К неметаллическим конструкционным органическим материалам  о</w:t>
      </w:r>
      <w:r w:rsidRPr="005248F0">
        <w:rPr>
          <w:sz w:val="28"/>
          <w:szCs w:val="28"/>
        </w:rPr>
        <w:t>т</w:t>
      </w:r>
      <w:r w:rsidRPr="005248F0">
        <w:rPr>
          <w:sz w:val="28"/>
          <w:szCs w:val="28"/>
        </w:rPr>
        <w:t>носятся такие пластмассы как</w:t>
      </w:r>
    </w:p>
    <w:p w:rsidR="00AD00FA" w:rsidRPr="008729B5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r w:rsidRPr="008729B5">
        <w:rPr>
          <w:sz w:val="28"/>
          <w:szCs w:val="28"/>
        </w:rPr>
        <w:t xml:space="preserve">полиамиды, полиолефины, фенопласты, </w:t>
      </w:r>
      <w:proofErr w:type="spellStart"/>
      <w:r w:rsidRPr="008729B5">
        <w:rPr>
          <w:sz w:val="28"/>
          <w:szCs w:val="28"/>
        </w:rPr>
        <w:t>эпоксипласты</w:t>
      </w:r>
      <w:proofErr w:type="spellEnd"/>
      <w:r w:rsidRPr="008729B5">
        <w:rPr>
          <w:sz w:val="28"/>
          <w:szCs w:val="28"/>
        </w:rPr>
        <w:t xml:space="preserve">;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керамика, стекло, </w:t>
      </w:r>
      <w:proofErr w:type="spellStart"/>
      <w:r w:rsidRPr="005248F0">
        <w:rPr>
          <w:sz w:val="28"/>
          <w:szCs w:val="28"/>
        </w:rPr>
        <w:t>ситталы</w:t>
      </w:r>
      <w:proofErr w:type="spellEnd"/>
      <w:r w:rsidRPr="005248F0">
        <w:rPr>
          <w:sz w:val="28"/>
          <w:szCs w:val="28"/>
        </w:rPr>
        <w:t xml:space="preserve">, </w:t>
      </w:r>
      <w:proofErr w:type="spellStart"/>
      <w:r w:rsidRPr="005248F0">
        <w:rPr>
          <w:sz w:val="28"/>
          <w:szCs w:val="28"/>
        </w:rPr>
        <w:t>стеклоэмали</w:t>
      </w:r>
      <w:proofErr w:type="spellEnd"/>
      <w:r w:rsidRPr="005248F0">
        <w:rPr>
          <w:sz w:val="28"/>
          <w:szCs w:val="28"/>
        </w:rPr>
        <w:t>, цементы;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 андезит, базальт, гранит, диабаз, доломит, каолин;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- мягкая и жёсткая резина, эбонит.</w:t>
      </w:r>
    </w:p>
    <w:p w:rsidR="00AD00FA" w:rsidRPr="006F0498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>39</w:t>
      </w:r>
      <w:r w:rsidRPr="005248F0">
        <w:rPr>
          <w:color w:val="C0504D" w:themeColor="accent2"/>
          <w:sz w:val="28"/>
          <w:szCs w:val="28"/>
        </w:rPr>
        <w:t xml:space="preserve">.  </w:t>
      </w:r>
      <w:r w:rsidRPr="006F0498">
        <w:rPr>
          <w:sz w:val="28"/>
          <w:szCs w:val="28"/>
        </w:rPr>
        <w:t>К неметаллическим конструкционным органическим материалам  о</w:t>
      </w:r>
      <w:r w:rsidRPr="006F0498">
        <w:rPr>
          <w:sz w:val="28"/>
          <w:szCs w:val="28"/>
        </w:rPr>
        <w:t>т</w:t>
      </w:r>
      <w:r w:rsidRPr="006F0498">
        <w:rPr>
          <w:sz w:val="28"/>
          <w:szCs w:val="28"/>
        </w:rPr>
        <w:t>носятся полимерные композиционные материалы, которыми называют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sz w:val="28"/>
          <w:szCs w:val="28"/>
        </w:rPr>
        <w:t xml:space="preserve">- </w:t>
      </w:r>
      <w:proofErr w:type="spellStart"/>
      <w:r w:rsidRPr="005248F0">
        <w:rPr>
          <w:sz w:val="28"/>
          <w:szCs w:val="28"/>
        </w:rPr>
        <w:t>поликомпонентные</w:t>
      </w:r>
      <w:proofErr w:type="spellEnd"/>
      <w:r w:rsidRPr="005248F0">
        <w:rPr>
          <w:sz w:val="28"/>
          <w:szCs w:val="28"/>
        </w:rPr>
        <w:t xml:space="preserve">  материалы, в которы</w:t>
      </w:r>
      <w:r w:rsidR="00766EC8" w:rsidRPr="005248F0">
        <w:rPr>
          <w:sz w:val="28"/>
          <w:szCs w:val="28"/>
        </w:rPr>
        <w:t>х в качестве полимерного св</w:t>
      </w:r>
      <w:r w:rsidR="00766EC8" w:rsidRPr="005248F0">
        <w:rPr>
          <w:sz w:val="28"/>
          <w:szCs w:val="28"/>
        </w:rPr>
        <w:t>я</w:t>
      </w:r>
      <w:r w:rsidR="00766EC8" w:rsidRPr="005248F0">
        <w:rPr>
          <w:sz w:val="28"/>
          <w:szCs w:val="28"/>
        </w:rPr>
        <w:t>зую</w:t>
      </w:r>
      <w:r w:rsidRPr="005248F0">
        <w:rPr>
          <w:sz w:val="28"/>
          <w:szCs w:val="28"/>
        </w:rPr>
        <w:t>щего используют термопластичные или термореактивные смолы, а в кач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 xml:space="preserve">стве наполнителей – волокна или дисперсные вещества;  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rStyle w:val="ab"/>
          <w:i w:val="0"/>
          <w:color w:val="000000"/>
          <w:sz w:val="28"/>
          <w:szCs w:val="28"/>
          <w:shd w:val="clear" w:color="auto" w:fill="FFFFFF"/>
        </w:rPr>
      </w:pPr>
      <w:r w:rsidRPr="005248F0">
        <w:rPr>
          <w:i/>
          <w:sz w:val="28"/>
          <w:szCs w:val="28"/>
        </w:rPr>
        <w:t xml:space="preserve">- </w:t>
      </w:r>
      <w:r w:rsidRPr="005248F0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Pr="005248F0">
        <w:rPr>
          <w:rStyle w:val="ab"/>
          <w:i w:val="0"/>
          <w:color w:val="000000"/>
          <w:sz w:val="28"/>
          <w:szCs w:val="28"/>
          <w:shd w:val="clear" w:color="auto" w:fill="FFFFFF"/>
        </w:rPr>
        <w:t>многокомпонентные материалы, состоящие, как правило, из пластичной основы (матрицы), армированной наполнителями; 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rStyle w:val="ab"/>
          <w:i w:val="0"/>
          <w:color w:val="000000"/>
          <w:sz w:val="28"/>
          <w:szCs w:val="28"/>
          <w:shd w:val="clear" w:color="auto" w:fill="FFFFFF"/>
        </w:rPr>
      </w:pPr>
      <w:r w:rsidRPr="005248F0">
        <w:rPr>
          <w:rStyle w:val="ab"/>
          <w:i w:val="0"/>
          <w:color w:val="000000"/>
          <w:sz w:val="28"/>
          <w:szCs w:val="28"/>
          <w:shd w:val="clear" w:color="auto" w:fill="FFFFFF"/>
        </w:rPr>
        <w:t>- материал с гетерогенной структурой, состоящей, как минимум, из двух фаз,</w:t>
      </w:r>
      <w:r w:rsidRPr="005248F0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Pr="005248F0">
        <w:rPr>
          <w:rStyle w:val="ab"/>
          <w:i w:val="0"/>
          <w:color w:val="000000"/>
          <w:sz w:val="28"/>
          <w:szCs w:val="28"/>
          <w:shd w:val="clear" w:color="auto" w:fill="FFFFFF"/>
        </w:rPr>
        <w:t>выполняющих функции связующего/матрицы, наполнителя и различных модификаторов;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5248F0">
        <w:rPr>
          <w:rStyle w:val="ab"/>
          <w:i w:val="0"/>
          <w:color w:val="000000"/>
          <w:sz w:val="28"/>
          <w:szCs w:val="28"/>
          <w:shd w:val="clear" w:color="auto" w:fill="FFFFFF"/>
        </w:rPr>
        <w:t>- материалы, состоящие из непрерывной фазы (полимерной матрицы), усиливающих наполнителей и функциональных добавок.</w:t>
      </w:r>
    </w:p>
    <w:p w:rsidR="00AD00FA" w:rsidRPr="005248F0" w:rsidRDefault="00AD00FA" w:rsidP="008F4700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8F4700" w:rsidRDefault="00AD00FA" w:rsidP="008F4700">
      <w:pPr>
        <w:spacing w:line="276" w:lineRule="auto"/>
        <w:rPr>
          <w:sz w:val="28"/>
          <w:szCs w:val="28"/>
        </w:rPr>
      </w:pPr>
      <w:r w:rsidRPr="005248F0">
        <w:rPr>
          <w:sz w:val="28"/>
          <w:szCs w:val="28"/>
        </w:rPr>
        <w:t xml:space="preserve">                  </w:t>
      </w:r>
      <w:r w:rsidR="005E4DE1" w:rsidRPr="005248F0">
        <w:rPr>
          <w:sz w:val="28"/>
          <w:szCs w:val="28"/>
        </w:rPr>
        <w:t xml:space="preserve">                                 </w:t>
      </w:r>
    </w:p>
    <w:p w:rsidR="008F4700" w:rsidRDefault="008F47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EE7" w:rsidRPr="005248F0" w:rsidRDefault="00CE4EE7" w:rsidP="008F4700">
      <w:pPr>
        <w:spacing w:line="276" w:lineRule="auto"/>
        <w:jc w:val="center"/>
        <w:rPr>
          <w:sz w:val="28"/>
          <w:szCs w:val="28"/>
        </w:rPr>
      </w:pPr>
      <w:r w:rsidRPr="005248F0">
        <w:rPr>
          <w:b/>
          <w:bCs/>
          <w:sz w:val="28"/>
          <w:szCs w:val="28"/>
        </w:rPr>
        <w:lastRenderedPageBreak/>
        <w:t>Вопросы для зачета</w:t>
      </w:r>
    </w:p>
    <w:p w:rsidR="009111EB" w:rsidRPr="005248F0" w:rsidRDefault="009111EB" w:rsidP="008F4700">
      <w:pPr>
        <w:spacing w:line="276" w:lineRule="auto"/>
        <w:rPr>
          <w:b/>
          <w:bCs/>
          <w:sz w:val="28"/>
          <w:szCs w:val="28"/>
        </w:rPr>
      </w:pPr>
      <w:r w:rsidRPr="005248F0">
        <w:rPr>
          <w:color w:val="FF0000"/>
          <w:sz w:val="28"/>
          <w:szCs w:val="28"/>
        </w:rPr>
        <w:t xml:space="preserve"> </w:t>
      </w:r>
      <w:r w:rsidRPr="005248F0">
        <w:rPr>
          <w:b/>
          <w:bCs/>
          <w:sz w:val="28"/>
          <w:szCs w:val="28"/>
        </w:rPr>
        <w:t xml:space="preserve">                        </w:t>
      </w:r>
    </w:p>
    <w:p w:rsidR="009111EB" w:rsidRPr="005248F0" w:rsidRDefault="009111EB" w:rsidP="008F4700">
      <w:pPr>
        <w:numPr>
          <w:ilvl w:val="0"/>
          <w:numId w:val="3"/>
        </w:numPr>
        <w:tabs>
          <w:tab w:val="left" w:pos="1134"/>
        </w:tabs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Основные классификационные признаки  химических реакторов. </w:t>
      </w:r>
    </w:p>
    <w:p w:rsidR="009111EB" w:rsidRPr="005248F0" w:rsidRDefault="009111EB" w:rsidP="008F4700">
      <w:pPr>
        <w:numPr>
          <w:ilvl w:val="0"/>
          <w:numId w:val="3"/>
        </w:numPr>
        <w:tabs>
          <w:tab w:val="left" w:pos="1134"/>
        </w:tabs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Характеристика показателей материального баланса химических р</w:t>
      </w:r>
      <w:r w:rsidRPr="005248F0">
        <w:rPr>
          <w:sz w:val="28"/>
          <w:szCs w:val="28"/>
        </w:rPr>
        <w:t>е</w:t>
      </w:r>
      <w:r w:rsidRPr="005248F0">
        <w:rPr>
          <w:sz w:val="28"/>
          <w:szCs w:val="28"/>
        </w:rPr>
        <w:t>акторов и методика его составления.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z w:val="28"/>
          <w:szCs w:val="28"/>
        </w:rPr>
        <w:t>Характеристика показателей теплового баланса химических реакторов и методика его составления</w:t>
      </w:r>
      <w:r w:rsidRPr="005248F0">
        <w:rPr>
          <w:spacing w:val="1"/>
          <w:sz w:val="28"/>
          <w:szCs w:val="28"/>
        </w:rPr>
        <w:t xml:space="preserve"> 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>Основные типы химических реакторов. Реакторы для химических р</w:t>
      </w:r>
      <w:r w:rsidRPr="005248F0">
        <w:rPr>
          <w:spacing w:val="1"/>
          <w:sz w:val="28"/>
          <w:szCs w:val="28"/>
        </w:rPr>
        <w:t>е</w:t>
      </w:r>
      <w:r w:rsidRPr="005248F0">
        <w:rPr>
          <w:spacing w:val="1"/>
          <w:sz w:val="28"/>
          <w:szCs w:val="28"/>
        </w:rPr>
        <w:t>акций в жидкой среде.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proofErr w:type="spellStart"/>
      <w:r w:rsidRPr="005248F0">
        <w:rPr>
          <w:spacing w:val="1"/>
          <w:sz w:val="28"/>
          <w:szCs w:val="28"/>
        </w:rPr>
        <w:t>Распыливающие</w:t>
      </w:r>
      <w:proofErr w:type="spellEnd"/>
      <w:r w:rsidRPr="005248F0">
        <w:rPr>
          <w:spacing w:val="1"/>
          <w:sz w:val="28"/>
          <w:szCs w:val="28"/>
        </w:rPr>
        <w:t xml:space="preserve">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форсуночных абсорберов.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proofErr w:type="spellStart"/>
      <w:r w:rsidRPr="005248F0">
        <w:rPr>
          <w:spacing w:val="1"/>
          <w:sz w:val="28"/>
          <w:szCs w:val="28"/>
        </w:rPr>
        <w:t>Распыливающие</w:t>
      </w:r>
      <w:proofErr w:type="spellEnd"/>
      <w:r w:rsidRPr="005248F0">
        <w:rPr>
          <w:spacing w:val="1"/>
          <w:sz w:val="28"/>
          <w:szCs w:val="28"/>
        </w:rPr>
        <w:t xml:space="preserve">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прямоточных аппаратов на основе трубы </w:t>
      </w:r>
      <w:proofErr w:type="spellStart"/>
      <w:r w:rsidRPr="005248F0">
        <w:rPr>
          <w:spacing w:val="1"/>
          <w:sz w:val="28"/>
          <w:szCs w:val="28"/>
        </w:rPr>
        <w:t>Вентури</w:t>
      </w:r>
      <w:proofErr w:type="spellEnd"/>
      <w:r w:rsidRPr="005248F0">
        <w:rPr>
          <w:spacing w:val="1"/>
          <w:sz w:val="28"/>
          <w:szCs w:val="28"/>
        </w:rPr>
        <w:t>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proofErr w:type="spellStart"/>
      <w:r w:rsidRPr="005248F0">
        <w:rPr>
          <w:spacing w:val="1"/>
          <w:sz w:val="28"/>
          <w:szCs w:val="28"/>
        </w:rPr>
        <w:t>Распыливающие</w:t>
      </w:r>
      <w:proofErr w:type="spellEnd"/>
      <w:r w:rsidRPr="005248F0">
        <w:rPr>
          <w:spacing w:val="1"/>
          <w:sz w:val="28"/>
          <w:szCs w:val="28"/>
        </w:rPr>
        <w:t xml:space="preserve">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аппаратов с механическими </w:t>
      </w:r>
      <w:proofErr w:type="spellStart"/>
      <w:r w:rsidRPr="005248F0">
        <w:rPr>
          <w:spacing w:val="1"/>
          <w:sz w:val="28"/>
          <w:szCs w:val="28"/>
        </w:rPr>
        <w:t>распыливающими</w:t>
      </w:r>
      <w:proofErr w:type="spellEnd"/>
      <w:r w:rsidRPr="005248F0">
        <w:rPr>
          <w:spacing w:val="1"/>
          <w:sz w:val="28"/>
          <w:szCs w:val="28"/>
        </w:rPr>
        <w:t xml:space="preserve"> устройствами.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proofErr w:type="spellStart"/>
      <w:r w:rsidRPr="005248F0">
        <w:rPr>
          <w:spacing w:val="1"/>
          <w:sz w:val="28"/>
          <w:szCs w:val="28"/>
        </w:rPr>
        <w:t>Барботажные</w:t>
      </w:r>
      <w:proofErr w:type="spellEnd"/>
      <w:r w:rsidRPr="005248F0">
        <w:rPr>
          <w:spacing w:val="1"/>
          <w:sz w:val="28"/>
          <w:szCs w:val="28"/>
        </w:rPr>
        <w:t xml:space="preserve"> 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колонных аппаратов.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proofErr w:type="spellStart"/>
      <w:r w:rsidRPr="005248F0">
        <w:rPr>
          <w:spacing w:val="1"/>
          <w:sz w:val="28"/>
          <w:szCs w:val="28"/>
        </w:rPr>
        <w:t>Барботажные</w:t>
      </w:r>
      <w:proofErr w:type="spellEnd"/>
      <w:r w:rsidRPr="005248F0">
        <w:rPr>
          <w:spacing w:val="1"/>
          <w:sz w:val="28"/>
          <w:szCs w:val="28"/>
        </w:rPr>
        <w:t xml:space="preserve"> 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газлифтных аппаратов.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</w:t>
      </w:r>
      <w:proofErr w:type="spellStart"/>
      <w:r w:rsidRPr="005248F0">
        <w:rPr>
          <w:spacing w:val="1"/>
          <w:sz w:val="28"/>
          <w:szCs w:val="28"/>
        </w:rPr>
        <w:t>Барботажные</w:t>
      </w:r>
      <w:proofErr w:type="spellEnd"/>
      <w:r w:rsidRPr="005248F0">
        <w:rPr>
          <w:spacing w:val="1"/>
          <w:sz w:val="28"/>
          <w:szCs w:val="28"/>
        </w:rPr>
        <w:t xml:space="preserve"> 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ёмкостных аппаратов с механическими перемешивающими устро</w:t>
      </w:r>
      <w:r w:rsidRPr="005248F0">
        <w:rPr>
          <w:spacing w:val="1"/>
          <w:sz w:val="28"/>
          <w:szCs w:val="28"/>
        </w:rPr>
        <w:t>й</w:t>
      </w:r>
      <w:r w:rsidRPr="005248F0">
        <w:rPr>
          <w:spacing w:val="1"/>
          <w:sz w:val="28"/>
          <w:szCs w:val="28"/>
        </w:rPr>
        <w:t>ствами.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Поверхностные 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насадочных аппаратов.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Поверхностные 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плёночных аппаратов.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Поверхностные  реакторы для химических реакций в системах </w:t>
      </w:r>
      <w:proofErr w:type="gramStart"/>
      <w:r w:rsidRPr="005248F0">
        <w:rPr>
          <w:spacing w:val="1"/>
          <w:sz w:val="28"/>
          <w:szCs w:val="28"/>
        </w:rPr>
        <w:t>Г-Ж</w:t>
      </w:r>
      <w:proofErr w:type="gramEnd"/>
      <w:r w:rsidRPr="005248F0">
        <w:rPr>
          <w:spacing w:val="1"/>
          <w:sz w:val="28"/>
          <w:szCs w:val="28"/>
        </w:rPr>
        <w:t xml:space="preserve"> на примере механических плёночных аппаратов.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Реакторы с неподвижным или компактно движущимся слоем тверд</w:t>
      </w:r>
      <w:r w:rsidRPr="005248F0">
        <w:rPr>
          <w:spacing w:val="1"/>
          <w:sz w:val="28"/>
          <w:szCs w:val="28"/>
        </w:rPr>
        <w:t>о</w:t>
      </w:r>
      <w:r w:rsidRPr="005248F0">
        <w:rPr>
          <w:spacing w:val="1"/>
          <w:sz w:val="28"/>
          <w:szCs w:val="28"/>
        </w:rPr>
        <w:t>го реагента для химических реакций в системах Г-Т.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Реакторы с механически перемещаемым слоем твердого реагента для химических реакций в системах Г-Т на примере барабанных вращающихся а</w:t>
      </w:r>
      <w:r w:rsidRPr="005248F0">
        <w:rPr>
          <w:spacing w:val="1"/>
          <w:sz w:val="28"/>
          <w:szCs w:val="28"/>
        </w:rPr>
        <w:t>п</w:t>
      </w:r>
      <w:r w:rsidRPr="005248F0">
        <w:rPr>
          <w:spacing w:val="1"/>
          <w:sz w:val="28"/>
          <w:szCs w:val="28"/>
        </w:rPr>
        <w:t xml:space="preserve">паратов. 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Реакторы </w:t>
      </w:r>
      <w:proofErr w:type="gramStart"/>
      <w:r w:rsidRPr="005248F0">
        <w:rPr>
          <w:spacing w:val="1"/>
          <w:sz w:val="28"/>
          <w:szCs w:val="28"/>
        </w:rPr>
        <w:t>со</w:t>
      </w:r>
      <w:proofErr w:type="gramEnd"/>
      <w:r w:rsidRPr="005248F0">
        <w:rPr>
          <w:spacing w:val="1"/>
          <w:sz w:val="28"/>
          <w:szCs w:val="28"/>
        </w:rPr>
        <w:t xml:space="preserve"> взвешенным слоем твердого реагента для химических реакций в системах Г-Т на примере аппаратов с </w:t>
      </w:r>
      <w:proofErr w:type="spellStart"/>
      <w:r w:rsidRPr="005248F0">
        <w:rPr>
          <w:spacing w:val="1"/>
          <w:sz w:val="28"/>
          <w:szCs w:val="28"/>
        </w:rPr>
        <w:t>псевдоожиженным</w:t>
      </w:r>
      <w:proofErr w:type="spellEnd"/>
      <w:r w:rsidRPr="005248F0">
        <w:rPr>
          <w:spacing w:val="1"/>
          <w:sz w:val="28"/>
          <w:szCs w:val="28"/>
        </w:rPr>
        <w:t xml:space="preserve"> (кипящим) слоем.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Реакторы </w:t>
      </w:r>
      <w:proofErr w:type="gramStart"/>
      <w:r w:rsidRPr="005248F0">
        <w:rPr>
          <w:spacing w:val="1"/>
          <w:sz w:val="28"/>
          <w:szCs w:val="28"/>
        </w:rPr>
        <w:t>со</w:t>
      </w:r>
      <w:proofErr w:type="gramEnd"/>
      <w:r w:rsidRPr="005248F0">
        <w:rPr>
          <w:spacing w:val="1"/>
          <w:sz w:val="28"/>
          <w:szCs w:val="28"/>
        </w:rPr>
        <w:t xml:space="preserve"> взвешенным слоем твердого реагента для химических реакций в системах Г-Т на примере аппаратов с </w:t>
      </w:r>
      <w:proofErr w:type="spellStart"/>
      <w:r w:rsidRPr="005248F0">
        <w:rPr>
          <w:spacing w:val="1"/>
          <w:sz w:val="28"/>
          <w:szCs w:val="28"/>
        </w:rPr>
        <w:t>аэрофонтанным</w:t>
      </w:r>
      <w:proofErr w:type="spellEnd"/>
      <w:r w:rsidRPr="005248F0">
        <w:rPr>
          <w:spacing w:val="1"/>
          <w:sz w:val="28"/>
          <w:szCs w:val="28"/>
        </w:rPr>
        <w:t xml:space="preserve"> (распылител</w:t>
      </w:r>
      <w:r w:rsidRPr="005248F0">
        <w:rPr>
          <w:spacing w:val="1"/>
          <w:sz w:val="28"/>
          <w:szCs w:val="28"/>
        </w:rPr>
        <w:t>ь</w:t>
      </w:r>
      <w:r w:rsidRPr="005248F0">
        <w:rPr>
          <w:spacing w:val="1"/>
          <w:sz w:val="28"/>
          <w:szCs w:val="28"/>
        </w:rPr>
        <w:t>ным) слоем.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lastRenderedPageBreak/>
        <w:t xml:space="preserve"> Реакторы </w:t>
      </w:r>
      <w:proofErr w:type="gramStart"/>
      <w:r w:rsidRPr="005248F0">
        <w:rPr>
          <w:spacing w:val="1"/>
          <w:sz w:val="28"/>
          <w:szCs w:val="28"/>
        </w:rPr>
        <w:t>со</w:t>
      </w:r>
      <w:proofErr w:type="gramEnd"/>
      <w:r w:rsidRPr="005248F0">
        <w:rPr>
          <w:spacing w:val="1"/>
          <w:sz w:val="28"/>
          <w:szCs w:val="28"/>
        </w:rPr>
        <w:t xml:space="preserve"> взвешенным слоем твердого реагента для химических реакций в системах Г-Т на примере вихревых (циклонных) аппаратов.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Экзотермические реакторы для гомогенных химических реакций в газовой фазе.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Эндотермические реакторы для гомогенных химических реакций в газовой фазе.</w:t>
      </w:r>
    </w:p>
    <w:p w:rsidR="009111EB" w:rsidRPr="005248F0" w:rsidRDefault="009111EB" w:rsidP="008F4700">
      <w:pPr>
        <w:numPr>
          <w:ilvl w:val="0"/>
          <w:numId w:val="3"/>
        </w:numPr>
        <w:tabs>
          <w:tab w:val="left" w:pos="1134"/>
        </w:tabs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</w:t>
      </w:r>
      <w:r w:rsidRPr="005248F0">
        <w:rPr>
          <w:sz w:val="28"/>
          <w:szCs w:val="28"/>
        </w:rPr>
        <w:t>Условия эксплуатации химического оборудования и требования, пред-являемые к конструкционным материалам.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Классификация конструкционных материалов. Неорганические м</w:t>
      </w:r>
      <w:r w:rsidRPr="005248F0">
        <w:rPr>
          <w:spacing w:val="1"/>
          <w:sz w:val="28"/>
          <w:szCs w:val="28"/>
        </w:rPr>
        <w:t>а</w:t>
      </w:r>
      <w:r w:rsidRPr="005248F0">
        <w:rPr>
          <w:spacing w:val="1"/>
          <w:sz w:val="28"/>
          <w:szCs w:val="28"/>
        </w:rPr>
        <w:t>териалы естественного и искусственного происхождения, применяемые для оборудования химических производств.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pacing w:val="1"/>
          <w:sz w:val="28"/>
          <w:szCs w:val="28"/>
        </w:rPr>
        <w:t xml:space="preserve"> Стали как основной конструкционный материал для оборудования химических производств.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z w:val="28"/>
          <w:szCs w:val="28"/>
        </w:rPr>
        <w:t xml:space="preserve"> </w:t>
      </w:r>
      <w:r w:rsidRPr="005248F0">
        <w:rPr>
          <w:spacing w:val="1"/>
          <w:sz w:val="28"/>
          <w:szCs w:val="28"/>
        </w:rPr>
        <w:t>Цветные металлы и их сплавы  как конструкционные материалы для оборудования химических производств.</w:t>
      </w:r>
    </w:p>
    <w:p w:rsidR="009111EB" w:rsidRPr="005248F0" w:rsidRDefault="009111EB" w:rsidP="008F470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5248F0">
        <w:rPr>
          <w:sz w:val="28"/>
          <w:szCs w:val="28"/>
        </w:rPr>
        <w:t xml:space="preserve"> Органические конструкционные материалы (резина, эбонит, плас</w:t>
      </w:r>
      <w:r w:rsidRPr="005248F0">
        <w:rPr>
          <w:sz w:val="28"/>
          <w:szCs w:val="28"/>
        </w:rPr>
        <w:t>т</w:t>
      </w:r>
      <w:r w:rsidRPr="005248F0">
        <w:rPr>
          <w:sz w:val="28"/>
          <w:szCs w:val="28"/>
        </w:rPr>
        <w:t xml:space="preserve">массы, полимерные композиты), </w:t>
      </w:r>
      <w:r w:rsidRPr="005248F0">
        <w:rPr>
          <w:spacing w:val="1"/>
          <w:sz w:val="28"/>
          <w:szCs w:val="28"/>
        </w:rPr>
        <w:t>применяемые для оборудования химических производств.</w:t>
      </w:r>
    </w:p>
    <w:p w:rsidR="009111EB" w:rsidRPr="005248F0" w:rsidRDefault="009111EB" w:rsidP="008F4700">
      <w:pPr>
        <w:autoSpaceDN w:val="0"/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 </w:t>
      </w:r>
    </w:p>
    <w:p w:rsidR="00CE4EE7" w:rsidRPr="005248F0" w:rsidRDefault="00CE4EE7" w:rsidP="008F4700">
      <w:pPr>
        <w:autoSpaceDN w:val="0"/>
        <w:spacing w:line="276" w:lineRule="auto"/>
        <w:rPr>
          <w:color w:val="FF0000"/>
          <w:sz w:val="28"/>
          <w:szCs w:val="28"/>
        </w:rPr>
      </w:pPr>
    </w:p>
    <w:p w:rsidR="00765FA8" w:rsidRPr="005248F0" w:rsidRDefault="0077217F" w:rsidP="008F47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F470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8F4700">
        <w:rPr>
          <w:b/>
          <w:bCs/>
          <w:sz w:val="28"/>
          <w:szCs w:val="28"/>
        </w:rPr>
        <w:t xml:space="preserve"> </w:t>
      </w:r>
      <w:r w:rsidR="00CE4EE7" w:rsidRPr="005248F0">
        <w:rPr>
          <w:b/>
          <w:bCs/>
          <w:sz w:val="28"/>
          <w:szCs w:val="28"/>
        </w:rPr>
        <w:t>Образовательные технологии</w:t>
      </w:r>
    </w:p>
    <w:p w:rsidR="002E6C45" w:rsidRPr="005248F0" w:rsidRDefault="00765FA8" w:rsidP="008F4700">
      <w:pPr>
        <w:spacing w:line="276" w:lineRule="auto"/>
        <w:jc w:val="both"/>
        <w:rPr>
          <w:sz w:val="28"/>
          <w:szCs w:val="28"/>
        </w:rPr>
      </w:pPr>
      <w:r w:rsidRPr="005248F0">
        <w:rPr>
          <w:i/>
          <w:sz w:val="28"/>
          <w:szCs w:val="28"/>
        </w:rPr>
        <w:t xml:space="preserve">            </w:t>
      </w:r>
      <w:r w:rsidR="00CE4EE7" w:rsidRPr="005248F0">
        <w:rPr>
          <w:sz w:val="28"/>
          <w:szCs w:val="28"/>
        </w:rPr>
        <w:t>Чтение лекций по данной ди</w:t>
      </w:r>
      <w:r w:rsidR="00374B93" w:rsidRPr="005248F0">
        <w:rPr>
          <w:sz w:val="28"/>
          <w:szCs w:val="28"/>
        </w:rPr>
        <w:t>сциплине проводится</w:t>
      </w:r>
      <w:r w:rsidR="00CE4EE7" w:rsidRPr="005248F0">
        <w:rPr>
          <w:sz w:val="28"/>
          <w:szCs w:val="28"/>
        </w:rPr>
        <w:t xml:space="preserve"> с использованием мультимедий</w:t>
      </w:r>
      <w:r w:rsidRPr="005248F0">
        <w:rPr>
          <w:sz w:val="28"/>
          <w:szCs w:val="28"/>
        </w:rPr>
        <w:t>ных средств</w:t>
      </w:r>
      <w:r w:rsidR="005E4DE1" w:rsidRPr="005248F0">
        <w:rPr>
          <w:sz w:val="28"/>
          <w:szCs w:val="28"/>
        </w:rPr>
        <w:t>.</w:t>
      </w:r>
      <w:r w:rsidR="00F24F0D" w:rsidRPr="005248F0">
        <w:rPr>
          <w:sz w:val="28"/>
          <w:szCs w:val="28"/>
        </w:rPr>
        <w:t xml:space="preserve"> На практических занятиях</w:t>
      </w:r>
      <w:r w:rsidRPr="005248F0">
        <w:rPr>
          <w:sz w:val="28"/>
          <w:szCs w:val="28"/>
        </w:rPr>
        <w:t xml:space="preserve"> и</w:t>
      </w:r>
      <w:r w:rsidR="00F24F0D" w:rsidRPr="005248F0">
        <w:rPr>
          <w:sz w:val="28"/>
          <w:szCs w:val="28"/>
        </w:rPr>
        <w:t>спользуются ролевые и</w:t>
      </w:r>
      <w:r w:rsidR="00F24F0D" w:rsidRPr="005248F0">
        <w:rPr>
          <w:sz w:val="28"/>
          <w:szCs w:val="28"/>
        </w:rPr>
        <w:t>г</w:t>
      </w:r>
      <w:r w:rsidR="00F24F0D" w:rsidRPr="005248F0">
        <w:rPr>
          <w:sz w:val="28"/>
          <w:szCs w:val="28"/>
        </w:rPr>
        <w:t>ры, проведение анализа  эффективности конкретных химико-технологических процессов,  выбор  данных для составления  материального и теплового баланса конкрет</w:t>
      </w:r>
      <w:r w:rsidR="002E6C45" w:rsidRPr="005248F0">
        <w:rPr>
          <w:sz w:val="28"/>
          <w:szCs w:val="28"/>
        </w:rPr>
        <w:t>н</w:t>
      </w:r>
      <w:r w:rsidR="00F24F0D" w:rsidRPr="005248F0">
        <w:rPr>
          <w:sz w:val="28"/>
          <w:szCs w:val="28"/>
        </w:rPr>
        <w:t xml:space="preserve">ых типов химических реакторов. </w:t>
      </w:r>
      <w:r w:rsidR="005E4DE1" w:rsidRPr="005248F0">
        <w:rPr>
          <w:sz w:val="28"/>
          <w:szCs w:val="28"/>
        </w:rPr>
        <w:t xml:space="preserve"> </w:t>
      </w:r>
      <w:r w:rsidR="00F65D4D" w:rsidRPr="005248F0">
        <w:rPr>
          <w:sz w:val="28"/>
          <w:szCs w:val="28"/>
        </w:rPr>
        <w:t>Отчет</w:t>
      </w:r>
      <w:r w:rsidR="00CE4EE7" w:rsidRPr="005248F0">
        <w:rPr>
          <w:sz w:val="28"/>
          <w:szCs w:val="28"/>
        </w:rPr>
        <w:t xml:space="preserve"> по СРС</w:t>
      </w:r>
      <w:r w:rsidR="00374B93" w:rsidRPr="005248F0">
        <w:rPr>
          <w:sz w:val="28"/>
          <w:szCs w:val="28"/>
        </w:rPr>
        <w:t xml:space="preserve"> </w:t>
      </w:r>
      <w:r w:rsidR="00F65D4D" w:rsidRPr="005248F0">
        <w:rPr>
          <w:sz w:val="28"/>
          <w:szCs w:val="28"/>
        </w:rPr>
        <w:t xml:space="preserve">проводится </w:t>
      </w:r>
      <w:r w:rsidR="00374B93" w:rsidRPr="005248F0">
        <w:rPr>
          <w:sz w:val="28"/>
          <w:szCs w:val="28"/>
        </w:rPr>
        <w:t>в форме</w:t>
      </w:r>
      <w:r w:rsidR="005E4DE1" w:rsidRPr="005248F0">
        <w:rPr>
          <w:sz w:val="28"/>
          <w:szCs w:val="28"/>
        </w:rPr>
        <w:t xml:space="preserve"> семинара</w:t>
      </w:r>
      <w:r w:rsidR="00F65D4D" w:rsidRPr="005248F0">
        <w:rPr>
          <w:sz w:val="28"/>
          <w:szCs w:val="28"/>
        </w:rPr>
        <w:t xml:space="preserve"> с представлением подготовленных </w:t>
      </w:r>
      <w:r w:rsidR="00CE4EE7" w:rsidRPr="005248F0">
        <w:rPr>
          <w:sz w:val="28"/>
          <w:szCs w:val="28"/>
        </w:rPr>
        <w:t xml:space="preserve"> в виде презентаци</w:t>
      </w:r>
      <w:r w:rsidR="00F65D4D" w:rsidRPr="005248F0">
        <w:rPr>
          <w:sz w:val="28"/>
          <w:szCs w:val="28"/>
        </w:rPr>
        <w:t>и отв</w:t>
      </w:r>
      <w:r w:rsidR="002E6C45" w:rsidRPr="005248F0">
        <w:rPr>
          <w:sz w:val="28"/>
          <w:szCs w:val="28"/>
        </w:rPr>
        <w:t>етов по индивидуальным заданиям</w:t>
      </w:r>
      <w:r w:rsidR="00CE4EE7" w:rsidRPr="005248F0">
        <w:rPr>
          <w:sz w:val="28"/>
          <w:szCs w:val="28"/>
        </w:rPr>
        <w:t>.</w:t>
      </w:r>
      <w:r w:rsidR="002E6C45" w:rsidRPr="005248F0">
        <w:rPr>
          <w:sz w:val="28"/>
          <w:szCs w:val="28"/>
        </w:rPr>
        <w:t xml:space="preserve"> </w:t>
      </w:r>
    </w:p>
    <w:p w:rsidR="00CE4EE7" w:rsidRPr="005248F0" w:rsidRDefault="002E6C45" w:rsidP="008F4700">
      <w:pPr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             В рамках учебных занятий по данной дисциплине предусмотрено о</w:t>
      </w:r>
      <w:r w:rsidRPr="005248F0">
        <w:rPr>
          <w:sz w:val="28"/>
          <w:szCs w:val="28"/>
        </w:rPr>
        <w:t>б</w:t>
      </w:r>
      <w:r w:rsidRPr="005248F0">
        <w:rPr>
          <w:sz w:val="28"/>
          <w:szCs w:val="28"/>
        </w:rPr>
        <w:t>суждение с представителями предприятия ОАО «</w:t>
      </w:r>
      <w:proofErr w:type="spellStart"/>
      <w:r w:rsidRPr="005248F0">
        <w:rPr>
          <w:sz w:val="28"/>
          <w:szCs w:val="28"/>
        </w:rPr>
        <w:t>Саратоворгс</w:t>
      </w:r>
      <w:r w:rsidR="00F4470B">
        <w:rPr>
          <w:sz w:val="28"/>
          <w:szCs w:val="28"/>
        </w:rPr>
        <w:t>интез</w:t>
      </w:r>
      <w:proofErr w:type="spellEnd"/>
      <w:r w:rsidR="00F4470B">
        <w:rPr>
          <w:sz w:val="28"/>
          <w:szCs w:val="28"/>
        </w:rPr>
        <w:t>» конкре</w:t>
      </w:r>
      <w:r w:rsidR="00F4470B">
        <w:rPr>
          <w:sz w:val="28"/>
          <w:szCs w:val="28"/>
        </w:rPr>
        <w:t>т</w:t>
      </w:r>
      <w:r w:rsidR="00F4470B">
        <w:rPr>
          <w:sz w:val="28"/>
          <w:szCs w:val="28"/>
        </w:rPr>
        <w:t>ных производствен</w:t>
      </w:r>
      <w:r w:rsidRPr="005248F0">
        <w:rPr>
          <w:sz w:val="28"/>
          <w:szCs w:val="28"/>
        </w:rPr>
        <w:t>ных ситуаций, связанных с эксплуатацией химических реа</w:t>
      </w:r>
      <w:r w:rsidRPr="005248F0">
        <w:rPr>
          <w:sz w:val="28"/>
          <w:szCs w:val="28"/>
        </w:rPr>
        <w:t>к</w:t>
      </w:r>
      <w:r w:rsidRPr="005248F0">
        <w:rPr>
          <w:sz w:val="28"/>
          <w:szCs w:val="28"/>
        </w:rPr>
        <w:t>торов в технологии получения нитрила акриловой кислоты.</w:t>
      </w:r>
    </w:p>
    <w:p w:rsidR="00CE4EE7" w:rsidRPr="005248F0" w:rsidRDefault="00CE4EE7" w:rsidP="008F4700">
      <w:pPr>
        <w:spacing w:line="276" w:lineRule="auto"/>
        <w:jc w:val="both"/>
        <w:rPr>
          <w:color w:val="FF0000"/>
          <w:sz w:val="28"/>
          <w:szCs w:val="28"/>
        </w:rPr>
      </w:pPr>
    </w:p>
    <w:p w:rsidR="00CE4EE7" w:rsidRPr="005248F0" w:rsidRDefault="00CE4EE7" w:rsidP="008F4700">
      <w:pPr>
        <w:spacing w:line="276" w:lineRule="auto"/>
        <w:ind w:firstLine="282"/>
        <w:jc w:val="both"/>
        <w:rPr>
          <w:color w:val="000000"/>
          <w:sz w:val="28"/>
          <w:szCs w:val="28"/>
        </w:rPr>
      </w:pPr>
    </w:p>
    <w:p w:rsidR="008F4700" w:rsidRDefault="008F4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F4700" w:rsidRPr="0067005F" w:rsidRDefault="0077217F" w:rsidP="008F47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8F470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8F4700">
        <w:rPr>
          <w:b/>
          <w:bCs/>
          <w:sz w:val="28"/>
          <w:szCs w:val="28"/>
        </w:rPr>
        <w:t xml:space="preserve"> </w:t>
      </w:r>
      <w:r w:rsidR="006E124F" w:rsidRPr="0067005F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proofErr w:type="gramStart"/>
      <w:r w:rsidR="006E124F" w:rsidRPr="0067005F">
        <w:rPr>
          <w:b/>
          <w:bCs/>
          <w:sz w:val="28"/>
          <w:szCs w:val="28"/>
        </w:rPr>
        <w:t>обучающихся</w:t>
      </w:r>
      <w:proofErr w:type="gramEnd"/>
      <w:r w:rsidR="006E124F" w:rsidRPr="0067005F">
        <w:rPr>
          <w:b/>
          <w:bCs/>
          <w:sz w:val="28"/>
          <w:szCs w:val="28"/>
        </w:rPr>
        <w:t xml:space="preserve"> </w:t>
      </w:r>
    </w:p>
    <w:p w:rsidR="006E124F" w:rsidRPr="0067005F" w:rsidRDefault="006E124F" w:rsidP="008F4700">
      <w:pPr>
        <w:spacing w:line="276" w:lineRule="auto"/>
        <w:jc w:val="center"/>
        <w:rPr>
          <w:b/>
          <w:bCs/>
          <w:sz w:val="28"/>
          <w:szCs w:val="28"/>
        </w:rPr>
      </w:pPr>
      <w:r w:rsidRPr="0067005F">
        <w:rPr>
          <w:b/>
          <w:bCs/>
          <w:sz w:val="28"/>
          <w:szCs w:val="28"/>
        </w:rPr>
        <w:t>по дисциплине</w:t>
      </w:r>
    </w:p>
    <w:p w:rsidR="00765FA8" w:rsidRPr="0067005F" w:rsidRDefault="00765FA8" w:rsidP="008F470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7005F">
        <w:rPr>
          <w:b/>
          <w:sz w:val="28"/>
          <w:szCs w:val="28"/>
        </w:rPr>
        <w:t xml:space="preserve">  </w:t>
      </w:r>
    </w:p>
    <w:p w:rsidR="006E124F" w:rsidRPr="0067005F" w:rsidRDefault="00F24522" w:rsidP="008F4700">
      <w:pPr>
        <w:spacing w:line="276" w:lineRule="auto"/>
        <w:jc w:val="center"/>
        <w:rPr>
          <w:sz w:val="28"/>
          <w:szCs w:val="28"/>
        </w:rPr>
      </w:pPr>
      <w:r w:rsidRPr="0067005F">
        <w:rPr>
          <w:sz w:val="28"/>
          <w:szCs w:val="28"/>
        </w:rPr>
        <w:t>Основная л</w:t>
      </w:r>
      <w:r w:rsidR="006E124F" w:rsidRPr="0067005F">
        <w:rPr>
          <w:sz w:val="28"/>
          <w:szCs w:val="28"/>
        </w:rPr>
        <w:t>итература</w:t>
      </w:r>
    </w:p>
    <w:p w:rsidR="0077217F" w:rsidRPr="0067005F" w:rsidRDefault="0077217F" w:rsidP="008F4700">
      <w:pPr>
        <w:spacing w:line="276" w:lineRule="auto"/>
        <w:jc w:val="center"/>
        <w:rPr>
          <w:sz w:val="28"/>
          <w:szCs w:val="28"/>
        </w:rPr>
      </w:pPr>
    </w:p>
    <w:p w:rsidR="00002416" w:rsidRPr="0067005F" w:rsidRDefault="0053009A" w:rsidP="008F4700">
      <w:pPr>
        <w:spacing w:line="276" w:lineRule="auto"/>
        <w:ind w:firstLine="709"/>
        <w:jc w:val="both"/>
        <w:rPr>
          <w:sz w:val="28"/>
          <w:szCs w:val="28"/>
        </w:rPr>
      </w:pPr>
      <w:r w:rsidRPr="0067005F">
        <w:rPr>
          <w:sz w:val="28"/>
          <w:szCs w:val="28"/>
        </w:rPr>
        <w:t>1. Швалёв Ю.Б</w:t>
      </w:r>
      <w:r w:rsidR="00DA6355" w:rsidRPr="0067005F">
        <w:rPr>
          <w:sz w:val="28"/>
          <w:szCs w:val="28"/>
        </w:rPr>
        <w:t xml:space="preserve"> </w:t>
      </w:r>
      <w:r w:rsidR="00002416" w:rsidRPr="0067005F">
        <w:rPr>
          <w:sz w:val="28"/>
          <w:szCs w:val="28"/>
          <w:shd w:val="clear" w:color="auto" w:fill="FFFFFF"/>
        </w:rPr>
        <w:t>Общая химическая технология. Ч.1. Химические проце</w:t>
      </w:r>
      <w:r w:rsidR="00002416" w:rsidRPr="0067005F">
        <w:rPr>
          <w:sz w:val="28"/>
          <w:szCs w:val="28"/>
          <w:shd w:val="clear" w:color="auto" w:fill="FFFFFF"/>
        </w:rPr>
        <w:t>с</w:t>
      </w:r>
      <w:r w:rsidR="00DA6355" w:rsidRPr="0067005F">
        <w:rPr>
          <w:sz w:val="28"/>
          <w:szCs w:val="28"/>
          <w:shd w:val="clear" w:color="auto" w:fill="FFFFFF"/>
        </w:rPr>
        <w:t>сы и реакторы: учебное пособие.</w:t>
      </w:r>
      <w:r w:rsidR="00DA6355" w:rsidRPr="0067005F">
        <w:rPr>
          <w:sz w:val="28"/>
          <w:szCs w:val="28"/>
        </w:rPr>
        <w:t xml:space="preserve"> / </w:t>
      </w:r>
      <w:proofErr w:type="spellStart"/>
      <w:r w:rsidR="00DA6355" w:rsidRPr="0067005F">
        <w:rPr>
          <w:sz w:val="28"/>
          <w:szCs w:val="28"/>
        </w:rPr>
        <w:t>Ю.Б.Швалёв</w:t>
      </w:r>
      <w:proofErr w:type="spellEnd"/>
      <w:r w:rsidR="00DA6355" w:rsidRPr="0067005F">
        <w:rPr>
          <w:sz w:val="28"/>
          <w:szCs w:val="28"/>
        </w:rPr>
        <w:t xml:space="preserve">, Д.А. </w:t>
      </w:r>
      <w:proofErr w:type="spellStart"/>
      <w:r w:rsidR="00DA6355" w:rsidRPr="0067005F">
        <w:rPr>
          <w:sz w:val="28"/>
          <w:szCs w:val="28"/>
        </w:rPr>
        <w:t>Гормушко</w:t>
      </w:r>
      <w:proofErr w:type="spellEnd"/>
      <w:r w:rsidR="00DA6355" w:rsidRPr="0067005F">
        <w:rPr>
          <w:sz w:val="28"/>
          <w:szCs w:val="28"/>
        </w:rPr>
        <w:t>.</w:t>
      </w:r>
      <w:r w:rsidR="00002416" w:rsidRPr="0067005F">
        <w:rPr>
          <w:sz w:val="28"/>
          <w:szCs w:val="28"/>
          <w:shd w:val="clear" w:color="auto" w:fill="FFFFFF"/>
        </w:rPr>
        <w:t>- Томск</w:t>
      </w:r>
      <w:proofErr w:type="gramStart"/>
      <w:r w:rsidR="00002416" w:rsidRPr="0067005F">
        <w:rPr>
          <w:sz w:val="28"/>
          <w:szCs w:val="28"/>
          <w:shd w:val="clear" w:color="auto" w:fill="FFFFFF"/>
        </w:rPr>
        <w:t xml:space="preserve"> :</w:t>
      </w:r>
      <w:proofErr w:type="gramEnd"/>
      <w:r w:rsidR="00002416" w:rsidRPr="0067005F">
        <w:rPr>
          <w:sz w:val="28"/>
          <w:szCs w:val="28"/>
          <w:shd w:val="clear" w:color="auto" w:fill="FFFFFF"/>
        </w:rPr>
        <w:t xml:space="preserve"> То</w:t>
      </w:r>
      <w:r w:rsidR="00002416" w:rsidRPr="0067005F">
        <w:rPr>
          <w:sz w:val="28"/>
          <w:szCs w:val="28"/>
          <w:shd w:val="clear" w:color="auto" w:fill="FFFFFF"/>
        </w:rPr>
        <w:t>м</w:t>
      </w:r>
      <w:r w:rsidR="00002416" w:rsidRPr="0067005F">
        <w:rPr>
          <w:sz w:val="28"/>
          <w:szCs w:val="28"/>
          <w:shd w:val="clear" w:color="auto" w:fill="FFFFFF"/>
        </w:rPr>
        <w:t>ский политехнический университет, 2019. - 187 c. - Текст: электронный // Эле</w:t>
      </w:r>
      <w:r w:rsidR="00002416" w:rsidRPr="0067005F">
        <w:rPr>
          <w:sz w:val="28"/>
          <w:szCs w:val="28"/>
          <w:shd w:val="clear" w:color="auto" w:fill="FFFFFF"/>
        </w:rPr>
        <w:t>к</w:t>
      </w:r>
      <w:r w:rsidR="00002416" w:rsidRPr="0067005F">
        <w:rPr>
          <w:sz w:val="28"/>
          <w:szCs w:val="28"/>
          <w:shd w:val="clear" w:color="auto" w:fill="FFFFFF"/>
        </w:rPr>
        <w:t xml:space="preserve">тронно-библиотечная система IPR BOOKS: [сайт]. - URL: http://www.iprbookshop.ru/96108.html </w:t>
      </w:r>
      <w:r w:rsidR="00DA6355" w:rsidRPr="0067005F">
        <w:rPr>
          <w:sz w:val="28"/>
          <w:szCs w:val="28"/>
          <w:shd w:val="clear" w:color="auto" w:fill="FFFFFF"/>
        </w:rPr>
        <w:t xml:space="preserve"> </w:t>
      </w:r>
    </w:p>
    <w:p w:rsidR="0053009A" w:rsidRPr="0067005F" w:rsidRDefault="0053009A" w:rsidP="008F4700">
      <w:pPr>
        <w:ind w:firstLine="709"/>
        <w:jc w:val="both"/>
        <w:rPr>
          <w:sz w:val="28"/>
          <w:szCs w:val="28"/>
        </w:rPr>
      </w:pPr>
      <w:r w:rsidRPr="0067005F">
        <w:rPr>
          <w:sz w:val="28"/>
          <w:szCs w:val="28"/>
        </w:rPr>
        <w:t xml:space="preserve">2.  </w:t>
      </w:r>
      <w:r w:rsidR="00B63C41" w:rsidRPr="0067005F">
        <w:rPr>
          <w:sz w:val="28"/>
          <w:szCs w:val="28"/>
        </w:rPr>
        <w:t xml:space="preserve"> Химические реакторы</w:t>
      </w:r>
      <w:proofErr w:type="gramStart"/>
      <w:r w:rsidR="00B63C41" w:rsidRPr="0067005F">
        <w:rPr>
          <w:sz w:val="28"/>
          <w:szCs w:val="28"/>
        </w:rPr>
        <w:t xml:space="preserve"> :</w:t>
      </w:r>
      <w:proofErr w:type="gramEnd"/>
      <w:r w:rsidR="00B63C41" w:rsidRPr="0067005F">
        <w:rPr>
          <w:sz w:val="28"/>
          <w:szCs w:val="28"/>
        </w:rPr>
        <w:t xml:space="preserve"> учебное пособие / В. Ю. </w:t>
      </w:r>
      <w:proofErr w:type="spellStart"/>
      <w:r w:rsidR="00B63C41" w:rsidRPr="0067005F">
        <w:rPr>
          <w:sz w:val="28"/>
          <w:szCs w:val="28"/>
        </w:rPr>
        <w:t>Долуда</w:t>
      </w:r>
      <w:proofErr w:type="spellEnd"/>
      <w:r w:rsidR="00B63C41" w:rsidRPr="0067005F">
        <w:rPr>
          <w:sz w:val="28"/>
          <w:szCs w:val="28"/>
        </w:rPr>
        <w:t>, А. В. Быков, М. Е. Григорьев [и др.]. — Тверь</w:t>
      </w:r>
      <w:proofErr w:type="gramStart"/>
      <w:r w:rsidR="00B63C41" w:rsidRPr="0067005F">
        <w:rPr>
          <w:sz w:val="28"/>
          <w:szCs w:val="28"/>
        </w:rPr>
        <w:t xml:space="preserve"> :</w:t>
      </w:r>
      <w:proofErr w:type="gramEnd"/>
      <w:r w:rsidR="00B63C41" w:rsidRPr="0067005F">
        <w:rPr>
          <w:sz w:val="28"/>
          <w:szCs w:val="28"/>
        </w:rPr>
        <w:t xml:space="preserve"> </w:t>
      </w:r>
      <w:proofErr w:type="spellStart"/>
      <w:r w:rsidR="00B63C41" w:rsidRPr="0067005F">
        <w:rPr>
          <w:sz w:val="28"/>
          <w:szCs w:val="28"/>
        </w:rPr>
        <w:t>ТвГТУ</w:t>
      </w:r>
      <w:proofErr w:type="spellEnd"/>
      <w:r w:rsidR="00B63C41" w:rsidRPr="0067005F">
        <w:rPr>
          <w:sz w:val="28"/>
          <w:szCs w:val="28"/>
        </w:rPr>
        <w:t>, 2019. — 160 с. — ISBN 978-5-7995-1061-9. — Текст</w:t>
      </w:r>
      <w:proofErr w:type="gramStart"/>
      <w:r w:rsidR="00B63C41" w:rsidRPr="0067005F">
        <w:rPr>
          <w:sz w:val="28"/>
          <w:szCs w:val="28"/>
        </w:rPr>
        <w:t xml:space="preserve"> :</w:t>
      </w:r>
      <w:proofErr w:type="gramEnd"/>
      <w:r w:rsidR="00B63C41" w:rsidRPr="0067005F">
        <w:rPr>
          <w:sz w:val="28"/>
          <w:szCs w:val="28"/>
        </w:rPr>
        <w:t xml:space="preserve"> электронный // Лань : электронно-библиотечная система. — URL: https://e.lanbook.com/book/1713</w:t>
      </w:r>
      <w:r w:rsidR="00D03C09" w:rsidRPr="0067005F">
        <w:rPr>
          <w:sz w:val="28"/>
          <w:szCs w:val="28"/>
        </w:rPr>
        <w:t>36</w:t>
      </w:r>
      <w:r w:rsidR="00B63C41" w:rsidRPr="0067005F">
        <w:rPr>
          <w:sz w:val="28"/>
          <w:szCs w:val="28"/>
        </w:rPr>
        <w:t xml:space="preserve"> — Режим доступа: для </w:t>
      </w:r>
      <w:proofErr w:type="spellStart"/>
      <w:r w:rsidR="00B63C41" w:rsidRPr="0067005F">
        <w:rPr>
          <w:sz w:val="28"/>
          <w:szCs w:val="28"/>
        </w:rPr>
        <w:t>авториз</w:t>
      </w:r>
      <w:proofErr w:type="spellEnd"/>
      <w:r w:rsidR="00B63C41" w:rsidRPr="0067005F">
        <w:rPr>
          <w:sz w:val="28"/>
          <w:szCs w:val="28"/>
        </w:rPr>
        <w:t xml:space="preserve">. </w:t>
      </w:r>
      <w:proofErr w:type="spellStart"/>
      <w:proofErr w:type="gramStart"/>
      <w:r w:rsidR="00B63C41" w:rsidRPr="0067005F">
        <w:rPr>
          <w:sz w:val="28"/>
          <w:szCs w:val="28"/>
        </w:rPr>
        <w:t>польз</w:t>
      </w:r>
      <w:r w:rsidR="00B63C41" w:rsidRPr="0067005F">
        <w:rPr>
          <w:sz w:val="28"/>
          <w:szCs w:val="28"/>
        </w:rPr>
        <w:t>о</w:t>
      </w:r>
      <w:r w:rsidR="00B63C41" w:rsidRPr="0067005F">
        <w:rPr>
          <w:sz w:val="28"/>
          <w:szCs w:val="28"/>
        </w:rPr>
        <w:t>вате</w:t>
      </w:r>
      <w:proofErr w:type="spellEnd"/>
      <w:r w:rsidR="00D03C09" w:rsidRPr="0067005F">
        <w:rPr>
          <w:sz w:val="28"/>
          <w:szCs w:val="28"/>
        </w:rPr>
        <w:t>-</w:t>
      </w:r>
      <w:r w:rsidR="00B63C41" w:rsidRPr="0067005F">
        <w:rPr>
          <w:sz w:val="28"/>
          <w:szCs w:val="28"/>
        </w:rPr>
        <w:t>лей</w:t>
      </w:r>
      <w:proofErr w:type="gramEnd"/>
      <w:r w:rsidR="00B63C41" w:rsidRPr="0067005F">
        <w:rPr>
          <w:sz w:val="28"/>
          <w:szCs w:val="28"/>
        </w:rPr>
        <w:t>.</w:t>
      </w:r>
    </w:p>
    <w:p w:rsidR="002A414E" w:rsidRPr="0067005F" w:rsidRDefault="00DA6355" w:rsidP="008F4700">
      <w:pPr>
        <w:ind w:firstLine="709"/>
        <w:jc w:val="both"/>
        <w:rPr>
          <w:sz w:val="28"/>
          <w:szCs w:val="28"/>
        </w:rPr>
      </w:pPr>
      <w:r w:rsidRPr="0067005F">
        <w:rPr>
          <w:sz w:val="28"/>
          <w:szCs w:val="28"/>
          <w:shd w:val="clear" w:color="auto" w:fill="FFFFFF"/>
        </w:rPr>
        <w:t>3.</w:t>
      </w:r>
      <w:r w:rsidR="002A414E" w:rsidRPr="0067005F">
        <w:rPr>
          <w:sz w:val="28"/>
          <w:szCs w:val="28"/>
        </w:rPr>
        <w:t xml:space="preserve">  Воронцов, К. Б. Химические реакторы</w:t>
      </w:r>
      <w:proofErr w:type="gramStart"/>
      <w:r w:rsidR="002A414E" w:rsidRPr="0067005F">
        <w:rPr>
          <w:sz w:val="28"/>
          <w:szCs w:val="28"/>
        </w:rPr>
        <w:t xml:space="preserve"> :</w:t>
      </w:r>
      <w:proofErr w:type="gramEnd"/>
      <w:r w:rsidR="002A414E" w:rsidRPr="0067005F">
        <w:rPr>
          <w:sz w:val="28"/>
          <w:szCs w:val="28"/>
        </w:rPr>
        <w:t xml:space="preserve"> учебное пособие / К. Б. В</w:t>
      </w:r>
      <w:r w:rsidR="002A414E" w:rsidRPr="0067005F">
        <w:rPr>
          <w:sz w:val="28"/>
          <w:szCs w:val="28"/>
        </w:rPr>
        <w:t>о</w:t>
      </w:r>
      <w:r w:rsidR="002A414E" w:rsidRPr="0067005F">
        <w:rPr>
          <w:sz w:val="28"/>
          <w:szCs w:val="28"/>
        </w:rPr>
        <w:t>ронцов. — Архангельск</w:t>
      </w:r>
      <w:proofErr w:type="gramStart"/>
      <w:r w:rsidR="002A414E" w:rsidRPr="0067005F">
        <w:rPr>
          <w:sz w:val="28"/>
          <w:szCs w:val="28"/>
        </w:rPr>
        <w:t xml:space="preserve"> :</w:t>
      </w:r>
      <w:proofErr w:type="gramEnd"/>
      <w:r w:rsidR="002A414E" w:rsidRPr="0067005F">
        <w:rPr>
          <w:sz w:val="28"/>
          <w:szCs w:val="28"/>
        </w:rPr>
        <w:t xml:space="preserve"> САФУ, 2017. — 80 с. — ISBN 978-5-00058-584-9. — Текст</w:t>
      </w:r>
      <w:proofErr w:type="gramStart"/>
      <w:r w:rsidR="002A414E" w:rsidRPr="0067005F">
        <w:rPr>
          <w:sz w:val="28"/>
          <w:szCs w:val="28"/>
        </w:rPr>
        <w:t xml:space="preserve"> :</w:t>
      </w:r>
      <w:proofErr w:type="gramEnd"/>
      <w:r w:rsidR="002A414E" w:rsidRPr="0067005F">
        <w:rPr>
          <w:sz w:val="28"/>
          <w:szCs w:val="28"/>
        </w:rPr>
        <w:t xml:space="preserve"> электронный // Лань : электронно-библиотечная система. — URL: https://e.lanbook.com/book/1617</w:t>
      </w:r>
      <w:r w:rsidR="00D03C09" w:rsidRPr="0067005F">
        <w:rPr>
          <w:sz w:val="28"/>
          <w:szCs w:val="28"/>
        </w:rPr>
        <w:t xml:space="preserve">37 </w:t>
      </w:r>
      <w:r w:rsidR="002A414E" w:rsidRPr="0067005F">
        <w:rPr>
          <w:sz w:val="28"/>
          <w:szCs w:val="28"/>
        </w:rPr>
        <w:t xml:space="preserve"> — Режим доступа: для </w:t>
      </w:r>
      <w:proofErr w:type="spellStart"/>
      <w:r w:rsidR="002A414E" w:rsidRPr="0067005F">
        <w:rPr>
          <w:sz w:val="28"/>
          <w:szCs w:val="28"/>
        </w:rPr>
        <w:t>ав</w:t>
      </w:r>
      <w:r w:rsidR="00D03C09" w:rsidRPr="0067005F">
        <w:rPr>
          <w:sz w:val="28"/>
          <w:szCs w:val="28"/>
        </w:rPr>
        <w:t>ториз</w:t>
      </w:r>
      <w:proofErr w:type="spellEnd"/>
      <w:r w:rsidR="00D03C09" w:rsidRPr="0067005F">
        <w:rPr>
          <w:sz w:val="28"/>
          <w:szCs w:val="28"/>
        </w:rPr>
        <w:t xml:space="preserve">. </w:t>
      </w:r>
      <w:proofErr w:type="spellStart"/>
      <w:proofErr w:type="gramStart"/>
      <w:r w:rsidR="00D03C09" w:rsidRPr="0067005F">
        <w:rPr>
          <w:sz w:val="28"/>
          <w:szCs w:val="28"/>
        </w:rPr>
        <w:t>пользовате</w:t>
      </w:r>
      <w:proofErr w:type="spellEnd"/>
      <w:r w:rsidR="00D03C09" w:rsidRPr="0067005F">
        <w:rPr>
          <w:sz w:val="28"/>
          <w:szCs w:val="28"/>
        </w:rPr>
        <w:t>-</w:t>
      </w:r>
      <w:r w:rsidR="002A414E" w:rsidRPr="0067005F">
        <w:rPr>
          <w:sz w:val="28"/>
          <w:szCs w:val="28"/>
        </w:rPr>
        <w:t>лей</w:t>
      </w:r>
      <w:proofErr w:type="gramEnd"/>
      <w:r w:rsidR="002A414E" w:rsidRPr="0067005F">
        <w:rPr>
          <w:sz w:val="28"/>
          <w:szCs w:val="28"/>
        </w:rPr>
        <w:t>.</w:t>
      </w:r>
    </w:p>
    <w:p w:rsidR="00DA6355" w:rsidRPr="0067005F" w:rsidRDefault="002A414E" w:rsidP="008F4700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67005F">
        <w:rPr>
          <w:color w:val="auto"/>
          <w:sz w:val="28"/>
          <w:szCs w:val="28"/>
          <w:shd w:val="clear" w:color="auto" w:fill="FFFFFF"/>
        </w:rPr>
        <w:t xml:space="preserve">4.  </w:t>
      </w:r>
      <w:r w:rsidR="00DA6355" w:rsidRPr="0067005F">
        <w:rPr>
          <w:color w:val="auto"/>
          <w:sz w:val="28"/>
          <w:szCs w:val="28"/>
          <w:shd w:val="clear" w:color="auto" w:fill="FFFFFF"/>
        </w:rPr>
        <w:t>Семакина О.К. Машины и аппараты химических, нефтеперерабатыв</w:t>
      </w:r>
      <w:r w:rsidR="00DA6355" w:rsidRPr="0067005F">
        <w:rPr>
          <w:color w:val="auto"/>
          <w:sz w:val="28"/>
          <w:szCs w:val="28"/>
          <w:shd w:val="clear" w:color="auto" w:fill="FFFFFF"/>
        </w:rPr>
        <w:t>а</w:t>
      </w:r>
      <w:r w:rsidR="00DA6355" w:rsidRPr="0067005F">
        <w:rPr>
          <w:color w:val="auto"/>
          <w:sz w:val="28"/>
          <w:szCs w:val="28"/>
          <w:shd w:val="clear" w:color="auto" w:fill="FFFFFF"/>
        </w:rPr>
        <w:t>ющих и нефтехимических производств</w:t>
      </w:r>
      <w:proofErr w:type="gramStart"/>
      <w:r w:rsidR="00DA6355" w:rsidRPr="0067005F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="00DA6355" w:rsidRPr="0067005F">
        <w:rPr>
          <w:color w:val="auto"/>
          <w:sz w:val="28"/>
          <w:szCs w:val="28"/>
          <w:shd w:val="clear" w:color="auto" w:fill="FFFFFF"/>
        </w:rPr>
        <w:t xml:space="preserve"> учебное пособие / Семакина О.К. — Томск : Томский политехнический университет, 2016. — 154 c. — ISBN 978-5-4387-0693-9. — Текст</w:t>
      </w:r>
      <w:proofErr w:type="gramStart"/>
      <w:r w:rsidR="00DA6355" w:rsidRPr="0067005F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="00DA6355" w:rsidRPr="0067005F">
        <w:rPr>
          <w:color w:val="auto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http://www.iprbookshop.ru/83969.html.</w:t>
      </w:r>
    </w:p>
    <w:p w:rsidR="00DA6355" w:rsidRPr="0067005F" w:rsidRDefault="00DA6355" w:rsidP="008F4700">
      <w:pPr>
        <w:spacing w:line="276" w:lineRule="auto"/>
        <w:ind w:firstLine="709"/>
        <w:jc w:val="both"/>
        <w:rPr>
          <w:sz w:val="28"/>
          <w:szCs w:val="28"/>
        </w:rPr>
      </w:pPr>
    </w:p>
    <w:p w:rsidR="00D6424D" w:rsidRPr="0067005F" w:rsidRDefault="00D6424D" w:rsidP="008F4700">
      <w:pPr>
        <w:spacing w:line="276" w:lineRule="auto"/>
        <w:ind w:firstLine="709"/>
        <w:jc w:val="both"/>
        <w:rPr>
          <w:sz w:val="28"/>
          <w:szCs w:val="28"/>
        </w:rPr>
      </w:pPr>
    </w:p>
    <w:p w:rsidR="00F24522" w:rsidRPr="0067005F" w:rsidRDefault="00662F7A" w:rsidP="008F4700">
      <w:pPr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                           </w:t>
      </w:r>
      <w:r w:rsidR="0077217F" w:rsidRPr="0067005F">
        <w:rPr>
          <w:sz w:val="28"/>
          <w:szCs w:val="28"/>
        </w:rPr>
        <w:t xml:space="preserve">         </w:t>
      </w:r>
      <w:r w:rsidR="00F24522" w:rsidRPr="0067005F">
        <w:rPr>
          <w:sz w:val="28"/>
          <w:szCs w:val="28"/>
        </w:rPr>
        <w:t xml:space="preserve"> Дополнительная литература</w:t>
      </w:r>
    </w:p>
    <w:p w:rsidR="00F24522" w:rsidRPr="0067005F" w:rsidRDefault="00F24522" w:rsidP="008F4700">
      <w:pPr>
        <w:spacing w:line="276" w:lineRule="auto"/>
        <w:ind w:hanging="540"/>
        <w:rPr>
          <w:sz w:val="28"/>
          <w:szCs w:val="28"/>
        </w:rPr>
      </w:pPr>
    </w:p>
    <w:p w:rsidR="00F75136" w:rsidRPr="0067005F" w:rsidRDefault="00F75136" w:rsidP="008F4700">
      <w:pPr>
        <w:ind w:firstLine="709"/>
        <w:jc w:val="both"/>
        <w:rPr>
          <w:sz w:val="28"/>
          <w:szCs w:val="28"/>
        </w:rPr>
      </w:pPr>
      <w:r w:rsidRPr="0067005F">
        <w:rPr>
          <w:sz w:val="28"/>
          <w:szCs w:val="28"/>
          <w:shd w:val="clear" w:color="auto" w:fill="FFFFFF"/>
        </w:rPr>
        <w:t>5</w:t>
      </w:r>
      <w:r w:rsidR="00662F7A" w:rsidRPr="0067005F">
        <w:rPr>
          <w:sz w:val="28"/>
          <w:szCs w:val="28"/>
          <w:shd w:val="clear" w:color="auto" w:fill="FFFFFF"/>
        </w:rPr>
        <w:t>.</w:t>
      </w:r>
      <w:r w:rsidRPr="0067005F">
        <w:rPr>
          <w:sz w:val="28"/>
          <w:szCs w:val="28"/>
        </w:rPr>
        <w:t xml:space="preserve"> Попов, Ю. В. Химические реакторы (теория химических процессов и расчет реакторов)</w:t>
      </w:r>
      <w:proofErr w:type="gramStart"/>
      <w:r w:rsidRPr="0067005F">
        <w:rPr>
          <w:sz w:val="28"/>
          <w:szCs w:val="28"/>
        </w:rPr>
        <w:t xml:space="preserve"> :</w:t>
      </w:r>
      <w:proofErr w:type="gramEnd"/>
      <w:r w:rsidRPr="0067005F">
        <w:rPr>
          <w:sz w:val="28"/>
          <w:szCs w:val="28"/>
        </w:rPr>
        <w:t xml:space="preserve"> учебное пособие / Ю. В. Попов, Т. К. Корчагина, В. С. </w:t>
      </w:r>
      <w:proofErr w:type="spellStart"/>
      <w:r w:rsidRPr="0067005F">
        <w:rPr>
          <w:sz w:val="28"/>
          <w:szCs w:val="28"/>
        </w:rPr>
        <w:t>Л</w:t>
      </w:r>
      <w:r w:rsidRPr="0067005F">
        <w:rPr>
          <w:sz w:val="28"/>
          <w:szCs w:val="28"/>
        </w:rPr>
        <w:t>о</w:t>
      </w:r>
      <w:r w:rsidRPr="0067005F">
        <w:rPr>
          <w:sz w:val="28"/>
          <w:szCs w:val="28"/>
        </w:rPr>
        <w:t>басенко</w:t>
      </w:r>
      <w:proofErr w:type="spellEnd"/>
      <w:r w:rsidRPr="0067005F">
        <w:rPr>
          <w:sz w:val="28"/>
          <w:szCs w:val="28"/>
        </w:rPr>
        <w:t xml:space="preserve">. — 2-е изд., </w:t>
      </w:r>
      <w:proofErr w:type="spellStart"/>
      <w:r w:rsidRPr="0067005F">
        <w:rPr>
          <w:sz w:val="28"/>
          <w:szCs w:val="28"/>
        </w:rPr>
        <w:t>перераб</w:t>
      </w:r>
      <w:proofErr w:type="spellEnd"/>
      <w:r w:rsidRPr="0067005F">
        <w:rPr>
          <w:sz w:val="28"/>
          <w:szCs w:val="28"/>
        </w:rPr>
        <w:t xml:space="preserve">. и доп. — Волгоград : </w:t>
      </w:r>
      <w:proofErr w:type="spellStart"/>
      <w:r w:rsidRPr="0067005F">
        <w:rPr>
          <w:sz w:val="28"/>
          <w:szCs w:val="28"/>
        </w:rPr>
        <w:t>ВолгГТУ</w:t>
      </w:r>
      <w:proofErr w:type="spellEnd"/>
      <w:r w:rsidRPr="0067005F">
        <w:rPr>
          <w:sz w:val="28"/>
          <w:szCs w:val="28"/>
        </w:rPr>
        <w:t>, 2015. — 240 с. — ISBN 978-5-9948-2027-8. — Текст</w:t>
      </w:r>
      <w:proofErr w:type="gramStart"/>
      <w:r w:rsidRPr="0067005F">
        <w:rPr>
          <w:sz w:val="28"/>
          <w:szCs w:val="28"/>
        </w:rPr>
        <w:t xml:space="preserve"> :</w:t>
      </w:r>
      <w:proofErr w:type="gramEnd"/>
      <w:r w:rsidRPr="0067005F">
        <w:rPr>
          <w:sz w:val="28"/>
          <w:szCs w:val="28"/>
        </w:rPr>
        <w:t xml:space="preserve"> электронный // Лань : электронно-библиотечная система. — URL: https://e.lanbook.com/book/15721</w:t>
      </w:r>
      <w:r w:rsidR="00D03C09" w:rsidRPr="0067005F">
        <w:rPr>
          <w:sz w:val="28"/>
          <w:szCs w:val="28"/>
        </w:rPr>
        <w:t xml:space="preserve">1 </w:t>
      </w:r>
      <w:r w:rsidRPr="0067005F">
        <w:rPr>
          <w:sz w:val="28"/>
          <w:szCs w:val="28"/>
        </w:rPr>
        <w:t>— Режим д</w:t>
      </w:r>
      <w:r w:rsidRPr="0067005F">
        <w:rPr>
          <w:sz w:val="28"/>
          <w:szCs w:val="28"/>
        </w:rPr>
        <w:t>о</w:t>
      </w:r>
      <w:r w:rsidRPr="0067005F">
        <w:rPr>
          <w:sz w:val="28"/>
          <w:szCs w:val="28"/>
        </w:rPr>
        <w:t xml:space="preserve">ступа: для </w:t>
      </w:r>
      <w:proofErr w:type="spellStart"/>
      <w:r w:rsidRPr="0067005F">
        <w:rPr>
          <w:sz w:val="28"/>
          <w:szCs w:val="28"/>
        </w:rPr>
        <w:t>авториз</w:t>
      </w:r>
      <w:proofErr w:type="spellEnd"/>
      <w:r w:rsidRPr="0067005F">
        <w:rPr>
          <w:sz w:val="28"/>
          <w:szCs w:val="28"/>
        </w:rPr>
        <w:t>. пользователей.</w:t>
      </w:r>
    </w:p>
    <w:p w:rsidR="00F873D8" w:rsidRPr="0067005F" w:rsidRDefault="007F2BBA" w:rsidP="008F47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7005F">
        <w:rPr>
          <w:sz w:val="28"/>
          <w:szCs w:val="28"/>
        </w:rPr>
        <w:t xml:space="preserve">6. </w:t>
      </w:r>
      <w:r w:rsidR="00F873D8" w:rsidRPr="0067005F">
        <w:rPr>
          <w:sz w:val="28"/>
          <w:szCs w:val="28"/>
          <w:shd w:val="clear" w:color="auto" w:fill="FFFFFF"/>
        </w:rPr>
        <w:t>Углев Н.П. Теория химических реакторов: введение в основные разд</w:t>
      </w:r>
      <w:r w:rsidR="00F873D8" w:rsidRPr="0067005F">
        <w:rPr>
          <w:sz w:val="28"/>
          <w:szCs w:val="28"/>
          <w:shd w:val="clear" w:color="auto" w:fill="FFFFFF"/>
        </w:rPr>
        <w:t>е</w:t>
      </w:r>
      <w:r w:rsidR="00F873D8" w:rsidRPr="0067005F">
        <w:rPr>
          <w:sz w:val="28"/>
          <w:szCs w:val="28"/>
          <w:shd w:val="clear" w:color="auto" w:fill="FFFFFF"/>
        </w:rPr>
        <w:t xml:space="preserve">лы курса: учебное пособие / Углев Н.П. - Пермь: Пермский государственный технический университет, 2008. - 184 c. — ISBN 978-5-88151-894-3. - Текст: электронный // Электронно-библиотечная система IPR BOOKS: [сайт]. - URL: http://www.iprbookshop.ru/110560.html  </w:t>
      </w:r>
    </w:p>
    <w:p w:rsidR="00D57808" w:rsidRPr="0067005F" w:rsidRDefault="007F2BBA" w:rsidP="008F47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7005F">
        <w:rPr>
          <w:sz w:val="28"/>
          <w:szCs w:val="28"/>
          <w:shd w:val="clear" w:color="auto" w:fill="FFFFFF"/>
        </w:rPr>
        <w:t>7</w:t>
      </w:r>
      <w:r w:rsidR="00F873D8" w:rsidRPr="0067005F">
        <w:rPr>
          <w:sz w:val="28"/>
          <w:szCs w:val="28"/>
          <w:shd w:val="clear" w:color="auto" w:fill="FFFFFF"/>
        </w:rPr>
        <w:t xml:space="preserve">. </w:t>
      </w:r>
      <w:r w:rsidR="00D57808" w:rsidRPr="0067005F">
        <w:rPr>
          <w:sz w:val="28"/>
          <w:szCs w:val="28"/>
        </w:rPr>
        <w:t xml:space="preserve">Машины и аппараты химических производств: </w:t>
      </w:r>
      <w:proofErr w:type="spellStart"/>
      <w:r w:rsidR="00D57808" w:rsidRPr="0067005F">
        <w:rPr>
          <w:sz w:val="28"/>
          <w:szCs w:val="28"/>
        </w:rPr>
        <w:t>уч</w:t>
      </w:r>
      <w:proofErr w:type="gramStart"/>
      <w:r w:rsidR="00D57808" w:rsidRPr="0067005F">
        <w:rPr>
          <w:sz w:val="28"/>
          <w:szCs w:val="28"/>
        </w:rPr>
        <w:t>.п</w:t>
      </w:r>
      <w:proofErr w:type="gramEnd"/>
      <w:r w:rsidR="00D57808" w:rsidRPr="0067005F">
        <w:rPr>
          <w:sz w:val="28"/>
          <w:szCs w:val="28"/>
        </w:rPr>
        <w:t>особие</w:t>
      </w:r>
      <w:proofErr w:type="spellEnd"/>
      <w:r w:rsidR="00D57808" w:rsidRPr="0067005F">
        <w:rPr>
          <w:sz w:val="28"/>
          <w:szCs w:val="28"/>
        </w:rPr>
        <w:t xml:space="preserve"> для вузов</w:t>
      </w:r>
    </w:p>
    <w:p w:rsidR="00D57808" w:rsidRPr="0067005F" w:rsidRDefault="00D57808" w:rsidP="008F4700">
      <w:pPr>
        <w:pStyle w:val="Default"/>
        <w:ind w:firstLine="709"/>
        <w:rPr>
          <w:color w:val="auto"/>
          <w:sz w:val="28"/>
          <w:szCs w:val="28"/>
        </w:rPr>
      </w:pPr>
      <w:r w:rsidRPr="0067005F">
        <w:rPr>
          <w:color w:val="auto"/>
          <w:sz w:val="28"/>
          <w:szCs w:val="28"/>
        </w:rPr>
        <w:lastRenderedPageBreak/>
        <w:t xml:space="preserve">под </w:t>
      </w:r>
      <w:proofErr w:type="spellStart"/>
      <w:r w:rsidRPr="0067005F">
        <w:rPr>
          <w:color w:val="auto"/>
          <w:sz w:val="28"/>
          <w:szCs w:val="28"/>
        </w:rPr>
        <w:t>общ</w:t>
      </w:r>
      <w:proofErr w:type="gramStart"/>
      <w:r w:rsidRPr="0067005F">
        <w:rPr>
          <w:color w:val="auto"/>
          <w:sz w:val="28"/>
          <w:szCs w:val="28"/>
        </w:rPr>
        <w:t>.р</w:t>
      </w:r>
      <w:proofErr w:type="gramEnd"/>
      <w:r w:rsidRPr="0067005F">
        <w:rPr>
          <w:color w:val="auto"/>
          <w:sz w:val="28"/>
          <w:szCs w:val="28"/>
        </w:rPr>
        <w:t>ед</w:t>
      </w:r>
      <w:proofErr w:type="spellEnd"/>
      <w:r w:rsidRPr="0067005F">
        <w:rPr>
          <w:color w:val="auto"/>
          <w:sz w:val="28"/>
          <w:szCs w:val="28"/>
        </w:rPr>
        <w:t xml:space="preserve">. А.С.Тимонина.- Калуга: Изд-во Н.Ф.Бочкаревой,2008.-872 с.         Экземпляры всего: 3 </w:t>
      </w:r>
    </w:p>
    <w:p w:rsidR="00662F7A" w:rsidRPr="0067005F" w:rsidRDefault="007F2BBA" w:rsidP="008F4700">
      <w:pPr>
        <w:spacing w:line="276" w:lineRule="auto"/>
        <w:ind w:firstLine="709"/>
        <w:rPr>
          <w:sz w:val="28"/>
          <w:szCs w:val="28"/>
        </w:rPr>
      </w:pPr>
      <w:r w:rsidRPr="0067005F">
        <w:rPr>
          <w:sz w:val="28"/>
          <w:szCs w:val="28"/>
        </w:rPr>
        <w:t>8</w:t>
      </w:r>
      <w:r w:rsidR="0053009A" w:rsidRPr="0067005F">
        <w:rPr>
          <w:sz w:val="28"/>
          <w:szCs w:val="28"/>
        </w:rPr>
        <w:t xml:space="preserve">. </w:t>
      </w:r>
      <w:r w:rsidR="00662F7A" w:rsidRPr="0067005F">
        <w:rPr>
          <w:sz w:val="28"/>
          <w:szCs w:val="28"/>
        </w:rPr>
        <w:t xml:space="preserve">Ульянов В.М. Химические реакторы и печи: </w:t>
      </w:r>
      <w:proofErr w:type="spellStart"/>
      <w:r w:rsidR="00662F7A" w:rsidRPr="0067005F">
        <w:rPr>
          <w:sz w:val="28"/>
          <w:szCs w:val="28"/>
        </w:rPr>
        <w:t>уч</w:t>
      </w:r>
      <w:proofErr w:type="gramStart"/>
      <w:r w:rsidR="00662F7A" w:rsidRPr="0067005F">
        <w:rPr>
          <w:sz w:val="28"/>
          <w:szCs w:val="28"/>
        </w:rPr>
        <w:t>.п</w:t>
      </w:r>
      <w:proofErr w:type="gramEnd"/>
      <w:r w:rsidR="00662F7A" w:rsidRPr="0067005F">
        <w:rPr>
          <w:sz w:val="28"/>
          <w:szCs w:val="28"/>
        </w:rPr>
        <w:t>ос</w:t>
      </w:r>
      <w:proofErr w:type="spellEnd"/>
      <w:r w:rsidR="00662F7A" w:rsidRPr="0067005F">
        <w:rPr>
          <w:sz w:val="28"/>
          <w:szCs w:val="28"/>
        </w:rPr>
        <w:t xml:space="preserve">./ </w:t>
      </w:r>
      <w:proofErr w:type="spellStart"/>
      <w:r w:rsidR="00662F7A" w:rsidRPr="0067005F">
        <w:rPr>
          <w:sz w:val="28"/>
          <w:szCs w:val="28"/>
        </w:rPr>
        <w:t>В.М.Ульянов</w:t>
      </w:r>
      <w:proofErr w:type="spellEnd"/>
      <w:r w:rsidR="00662F7A" w:rsidRPr="0067005F">
        <w:rPr>
          <w:sz w:val="28"/>
          <w:szCs w:val="28"/>
        </w:rPr>
        <w:t xml:space="preserve">.- Нижегородский  </w:t>
      </w:r>
      <w:proofErr w:type="spellStart"/>
      <w:r w:rsidR="00662F7A" w:rsidRPr="0067005F">
        <w:rPr>
          <w:sz w:val="28"/>
          <w:szCs w:val="28"/>
        </w:rPr>
        <w:t>гос</w:t>
      </w:r>
      <w:proofErr w:type="gramStart"/>
      <w:r w:rsidR="00662F7A" w:rsidRPr="0067005F">
        <w:rPr>
          <w:sz w:val="28"/>
          <w:szCs w:val="28"/>
        </w:rPr>
        <w:t>.т</w:t>
      </w:r>
      <w:proofErr w:type="gramEnd"/>
      <w:r w:rsidR="00662F7A" w:rsidRPr="0067005F">
        <w:rPr>
          <w:sz w:val="28"/>
          <w:szCs w:val="28"/>
        </w:rPr>
        <w:t>ехн.ун</w:t>
      </w:r>
      <w:proofErr w:type="spellEnd"/>
      <w:r w:rsidR="00662F7A" w:rsidRPr="0067005F">
        <w:rPr>
          <w:sz w:val="28"/>
          <w:szCs w:val="28"/>
        </w:rPr>
        <w:t xml:space="preserve">-т, </w:t>
      </w:r>
      <w:proofErr w:type="spellStart"/>
      <w:r w:rsidR="00662F7A" w:rsidRPr="0067005F">
        <w:rPr>
          <w:sz w:val="28"/>
          <w:szCs w:val="28"/>
        </w:rPr>
        <w:t>Н.Новгород</w:t>
      </w:r>
      <w:proofErr w:type="spellEnd"/>
      <w:r w:rsidR="00662F7A" w:rsidRPr="0067005F">
        <w:rPr>
          <w:sz w:val="28"/>
          <w:szCs w:val="28"/>
        </w:rPr>
        <w:t xml:space="preserve">, 2006.-202 с. Режим доступа: </w:t>
      </w:r>
      <w:r w:rsidR="00662F7A" w:rsidRPr="0067005F">
        <w:rPr>
          <w:sz w:val="28"/>
          <w:szCs w:val="28"/>
          <w:u w:val="single"/>
        </w:rPr>
        <w:t xml:space="preserve"> </w:t>
      </w:r>
      <w:hyperlink r:id="rId8" w:history="1">
        <w:r w:rsidR="00662F7A" w:rsidRPr="0067005F">
          <w:rPr>
            <w:rStyle w:val="a7"/>
            <w:color w:val="auto"/>
            <w:sz w:val="28"/>
            <w:szCs w:val="28"/>
          </w:rPr>
          <w:t>http://www.studentlibrary.ru/doc/ISBN9785996301096-SCN0003.html</w:t>
        </w:r>
      </w:hyperlink>
    </w:p>
    <w:p w:rsidR="00FD64C8" w:rsidRPr="0067005F" w:rsidRDefault="00FD64C8" w:rsidP="008F4700">
      <w:pPr>
        <w:spacing w:line="276" w:lineRule="auto"/>
        <w:ind w:firstLine="709"/>
        <w:jc w:val="both"/>
        <w:rPr>
          <w:sz w:val="28"/>
          <w:szCs w:val="28"/>
        </w:rPr>
      </w:pPr>
    </w:p>
    <w:p w:rsidR="0077217F" w:rsidRPr="0067005F" w:rsidRDefault="00F24522" w:rsidP="00BF6921">
      <w:pPr>
        <w:spacing w:line="276" w:lineRule="auto"/>
        <w:jc w:val="center"/>
        <w:rPr>
          <w:sz w:val="28"/>
          <w:szCs w:val="28"/>
        </w:rPr>
      </w:pPr>
      <w:r w:rsidRPr="0067005F">
        <w:rPr>
          <w:sz w:val="28"/>
          <w:szCs w:val="28"/>
        </w:rPr>
        <w:t xml:space="preserve">Методические указания для </w:t>
      </w:r>
      <w:proofErr w:type="gramStart"/>
      <w:r w:rsidRPr="0067005F">
        <w:rPr>
          <w:sz w:val="28"/>
          <w:szCs w:val="28"/>
        </w:rPr>
        <w:t>обучающихся</w:t>
      </w:r>
      <w:proofErr w:type="gramEnd"/>
      <w:r w:rsidRPr="0067005F">
        <w:rPr>
          <w:sz w:val="28"/>
          <w:szCs w:val="28"/>
        </w:rPr>
        <w:t xml:space="preserve"> по освоению дисциплины (модуля)</w:t>
      </w:r>
    </w:p>
    <w:p w:rsidR="002B7424" w:rsidRPr="0067005F" w:rsidRDefault="002B7424" w:rsidP="008F4700">
      <w:pPr>
        <w:spacing w:line="276" w:lineRule="auto"/>
        <w:rPr>
          <w:sz w:val="28"/>
          <w:szCs w:val="28"/>
        </w:rPr>
      </w:pPr>
    </w:p>
    <w:p w:rsidR="0077217F" w:rsidRPr="0067005F" w:rsidRDefault="0077217F" w:rsidP="008F4700">
      <w:pPr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</w:t>
      </w:r>
      <w:r w:rsidR="00E72542" w:rsidRPr="0067005F">
        <w:rPr>
          <w:sz w:val="28"/>
          <w:szCs w:val="28"/>
        </w:rPr>
        <w:t xml:space="preserve">      </w:t>
      </w:r>
      <w:r w:rsidR="00BF6921" w:rsidRPr="0067005F">
        <w:rPr>
          <w:sz w:val="28"/>
          <w:szCs w:val="28"/>
        </w:rPr>
        <w:t>9</w:t>
      </w:r>
      <w:r w:rsidRPr="0067005F">
        <w:rPr>
          <w:sz w:val="28"/>
          <w:szCs w:val="28"/>
        </w:rPr>
        <w:t>.</w:t>
      </w:r>
      <w:r w:rsidR="00BF6921" w:rsidRPr="0067005F">
        <w:rPr>
          <w:sz w:val="28"/>
          <w:szCs w:val="28"/>
        </w:rPr>
        <w:t xml:space="preserve"> </w:t>
      </w:r>
      <w:r w:rsidR="00E72542" w:rsidRPr="0067005F">
        <w:rPr>
          <w:sz w:val="28"/>
          <w:szCs w:val="28"/>
        </w:rPr>
        <w:t>Левкина Н.Л.</w:t>
      </w:r>
      <w:r w:rsidR="002B7424" w:rsidRPr="0067005F">
        <w:rPr>
          <w:sz w:val="28"/>
          <w:szCs w:val="28"/>
        </w:rPr>
        <w:t xml:space="preserve"> </w:t>
      </w:r>
      <w:r w:rsidRPr="0067005F">
        <w:rPr>
          <w:sz w:val="28"/>
          <w:szCs w:val="28"/>
        </w:rPr>
        <w:t>Т</w:t>
      </w:r>
      <w:r w:rsidR="00BF6921" w:rsidRPr="0067005F">
        <w:rPr>
          <w:sz w:val="28"/>
          <w:szCs w:val="28"/>
        </w:rPr>
        <w:t>ехнологические расчеты   в химической технологии</w:t>
      </w:r>
      <w:proofErr w:type="gramStart"/>
      <w:r w:rsidR="00BF6921" w:rsidRPr="0067005F">
        <w:rPr>
          <w:sz w:val="28"/>
          <w:szCs w:val="28"/>
        </w:rPr>
        <w:t xml:space="preserve"> </w:t>
      </w:r>
      <w:r w:rsidR="002B7424" w:rsidRPr="0067005F">
        <w:rPr>
          <w:sz w:val="28"/>
          <w:szCs w:val="28"/>
        </w:rPr>
        <w:t>:</w:t>
      </w:r>
      <w:proofErr w:type="gramEnd"/>
      <w:r w:rsidR="00E72542" w:rsidRPr="0067005F">
        <w:rPr>
          <w:sz w:val="28"/>
          <w:szCs w:val="28"/>
        </w:rPr>
        <w:t xml:space="preserve"> МУ</w:t>
      </w:r>
      <w:r w:rsidRPr="0067005F">
        <w:rPr>
          <w:sz w:val="28"/>
          <w:szCs w:val="28"/>
        </w:rPr>
        <w:t xml:space="preserve"> </w:t>
      </w:r>
      <w:r w:rsidR="00E72542" w:rsidRPr="0067005F">
        <w:rPr>
          <w:sz w:val="28"/>
          <w:szCs w:val="28"/>
        </w:rPr>
        <w:t xml:space="preserve"> </w:t>
      </w:r>
      <w:r w:rsidRPr="0067005F">
        <w:rPr>
          <w:sz w:val="28"/>
          <w:szCs w:val="28"/>
        </w:rPr>
        <w:t xml:space="preserve"> к практическим занятиям для студентов направления подготовки </w:t>
      </w:r>
      <w:r w:rsidRPr="0067005F">
        <w:rPr>
          <w:iCs/>
          <w:sz w:val="28"/>
          <w:szCs w:val="28"/>
        </w:rPr>
        <w:t>18.03.01 «Х</w:t>
      </w:r>
      <w:r w:rsidRPr="0067005F">
        <w:rPr>
          <w:iCs/>
          <w:sz w:val="28"/>
          <w:szCs w:val="28"/>
        </w:rPr>
        <w:t>и</w:t>
      </w:r>
      <w:r w:rsidRPr="0067005F">
        <w:rPr>
          <w:iCs/>
          <w:sz w:val="28"/>
          <w:szCs w:val="28"/>
        </w:rPr>
        <w:t>мическая технология»</w:t>
      </w:r>
      <w:r w:rsidR="002B7424" w:rsidRPr="0067005F">
        <w:rPr>
          <w:iCs/>
          <w:sz w:val="28"/>
          <w:szCs w:val="28"/>
        </w:rPr>
        <w:t xml:space="preserve"> / </w:t>
      </w:r>
      <w:r w:rsidR="00E72542" w:rsidRPr="0067005F">
        <w:rPr>
          <w:iCs/>
          <w:sz w:val="28"/>
          <w:szCs w:val="28"/>
        </w:rPr>
        <w:t xml:space="preserve"> Н.Л. Левкина,  Т.П.</w:t>
      </w:r>
      <w:r w:rsidR="002B7424" w:rsidRPr="0067005F">
        <w:rPr>
          <w:iCs/>
          <w:sz w:val="28"/>
          <w:szCs w:val="28"/>
        </w:rPr>
        <w:t xml:space="preserve"> </w:t>
      </w:r>
      <w:r w:rsidR="00E72542" w:rsidRPr="0067005F">
        <w:rPr>
          <w:iCs/>
          <w:sz w:val="28"/>
          <w:szCs w:val="28"/>
        </w:rPr>
        <w:t>Устинова</w:t>
      </w:r>
      <w:r w:rsidR="002B7424" w:rsidRPr="0067005F">
        <w:rPr>
          <w:iCs/>
          <w:sz w:val="28"/>
          <w:szCs w:val="28"/>
        </w:rPr>
        <w:t>, 2019.-</w:t>
      </w:r>
      <w:r w:rsidR="00E72542" w:rsidRPr="0067005F">
        <w:rPr>
          <w:iCs/>
          <w:sz w:val="28"/>
          <w:szCs w:val="28"/>
        </w:rPr>
        <w:t xml:space="preserve"> 20</w:t>
      </w:r>
      <w:r w:rsidR="00724D29" w:rsidRPr="0067005F">
        <w:rPr>
          <w:iCs/>
          <w:sz w:val="28"/>
          <w:szCs w:val="28"/>
        </w:rPr>
        <w:t xml:space="preserve"> </w:t>
      </w:r>
      <w:r w:rsidR="00E72542" w:rsidRPr="0067005F">
        <w:rPr>
          <w:iCs/>
          <w:sz w:val="28"/>
          <w:szCs w:val="28"/>
        </w:rPr>
        <w:t>с.</w:t>
      </w:r>
      <w:r w:rsidR="002B7424" w:rsidRPr="0067005F">
        <w:rPr>
          <w:sz w:val="28"/>
          <w:szCs w:val="28"/>
          <w:shd w:val="clear" w:color="auto" w:fill="FFFFFF"/>
        </w:rPr>
        <w:t xml:space="preserve"> </w:t>
      </w:r>
      <w:r w:rsidR="00BF6921" w:rsidRPr="0067005F">
        <w:rPr>
          <w:sz w:val="28"/>
          <w:szCs w:val="28"/>
          <w:shd w:val="clear" w:color="auto" w:fill="FFFFFF"/>
        </w:rPr>
        <w:t xml:space="preserve"> </w:t>
      </w:r>
      <w:r w:rsidR="0070534B" w:rsidRPr="0067005F">
        <w:rPr>
          <w:sz w:val="28"/>
          <w:szCs w:val="28"/>
          <w:shd w:val="clear" w:color="auto" w:fill="FFFFFF"/>
        </w:rPr>
        <w:t>-</w:t>
      </w:r>
      <w:r w:rsidR="00BF6921" w:rsidRPr="0067005F">
        <w:rPr>
          <w:sz w:val="28"/>
          <w:szCs w:val="28"/>
          <w:shd w:val="clear" w:color="auto" w:fill="FFFFFF"/>
        </w:rPr>
        <w:t xml:space="preserve"> Текст</w:t>
      </w:r>
      <w:r w:rsidR="002B7424" w:rsidRPr="0067005F">
        <w:rPr>
          <w:sz w:val="28"/>
          <w:szCs w:val="28"/>
          <w:shd w:val="clear" w:color="auto" w:fill="FFFFFF"/>
        </w:rPr>
        <w:t>: электронный.</w:t>
      </w:r>
      <w:r w:rsidR="00FE1810" w:rsidRPr="0067005F">
        <w:rPr>
          <w:sz w:val="28"/>
          <w:szCs w:val="28"/>
          <w:shd w:val="clear" w:color="auto" w:fill="FFFFFF"/>
        </w:rPr>
        <w:t xml:space="preserve"> Режим доступа:</w:t>
      </w:r>
      <w:r w:rsidR="0070534B" w:rsidRPr="0067005F">
        <w:t xml:space="preserve"> </w:t>
      </w:r>
      <w:hyperlink r:id="rId9" w:history="1">
        <w:r w:rsidR="0070534B" w:rsidRPr="0067005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http://techn.sstu.ru/new/SubjectFGOS/</w:t>
        </w:r>
      </w:hyperlink>
      <w:r w:rsidR="0070534B" w:rsidRPr="0067005F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34B" w:rsidRPr="0067005F">
        <w:rPr>
          <w:sz w:val="28"/>
          <w:szCs w:val="28"/>
          <w:shd w:val="clear" w:color="auto" w:fill="FFFFFF"/>
        </w:rPr>
        <w:t>Default.aspx?kod</w:t>
      </w:r>
      <w:proofErr w:type="spellEnd"/>
      <w:r w:rsidR="0070534B" w:rsidRPr="0067005F">
        <w:rPr>
          <w:sz w:val="28"/>
          <w:szCs w:val="28"/>
          <w:shd w:val="clear" w:color="auto" w:fill="FFFFFF"/>
        </w:rPr>
        <w:t>= 1004&amp;tip=6</w:t>
      </w:r>
    </w:p>
    <w:p w:rsidR="0077217F" w:rsidRPr="0067005F" w:rsidRDefault="0077217F" w:rsidP="008F4700">
      <w:pPr>
        <w:pStyle w:val="style5"/>
        <w:spacing w:before="0" w:beforeAutospacing="0" w:after="0" w:afterAutospacing="0"/>
        <w:jc w:val="center"/>
        <w:rPr>
          <w:sz w:val="28"/>
          <w:szCs w:val="28"/>
        </w:rPr>
      </w:pPr>
    </w:p>
    <w:p w:rsidR="00BB30A5" w:rsidRPr="0067005F" w:rsidRDefault="00BB30A5" w:rsidP="008F4700">
      <w:pPr>
        <w:spacing w:line="276" w:lineRule="auto"/>
        <w:rPr>
          <w:sz w:val="28"/>
          <w:szCs w:val="28"/>
        </w:rPr>
      </w:pPr>
    </w:p>
    <w:p w:rsidR="006E124F" w:rsidRPr="0067005F" w:rsidRDefault="002B7424" w:rsidP="008F4700">
      <w:pPr>
        <w:spacing w:line="276" w:lineRule="auto"/>
        <w:jc w:val="both"/>
        <w:rPr>
          <w:sz w:val="28"/>
          <w:szCs w:val="28"/>
        </w:rPr>
      </w:pPr>
      <w:r w:rsidRPr="0067005F">
        <w:rPr>
          <w:sz w:val="28"/>
          <w:szCs w:val="28"/>
        </w:rPr>
        <w:t xml:space="preserve">                             </w:t>
      </w:r>
      <w:r w:rsidR="006E124F" w:rsidRPr="0067005F">
        <w:rPr>
          <w:sz w:val="28"/>
          <w:szCs w:val="28"/>
        </w:rPr>
        <w:t xml:space="preserve"> Периодические издания (журналы)</w:t>
      </w:r>
    </w:p>
    <w:p w:rsidR="002B7424" w:rsidRPr="0067005F" w:rsidRDefault="002B7424" w:rsidP="008F4700">
      <w:pPr>
        <w:spacing w:line="276" w:lineRule="auto"/>
        <w:jc w:val="both"/>
        <w:rPr>
          <w:sz w:val="28"/>
          <w:szCs w:val="28"/>
        </w:rPr>
      </w:pPr>
    </w:p>
    <w:p w:rsidR="00186B3D" w:rsidRPr="0067005F" w:rsidRDefault="00BF6921" w:rsidP="008F4700">
      <w:pPr>
        <w:pStyle w:val="21"/>
        <w:tabs>
          <w:tab w:val="num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7005F">
        <w:rPr>
          <w:sz w:val="28"/>
          <w:szCs w:val="28"/>
        </w:rPr>
        <w:t>10</w:t>
      </w:r>
      <w:r w:rsidR="002B7424" w:rsidRPr="0067005F">
        <w:rPr>
          <w:sz w:val="28"/>
          <w:szCs w:val="28"/>
        </w:rPr>
        <w:t>.</w:t>
      </w:r>
      <w:r w:rsidRPr="0067005F">
        <w:rPr>
          <w:sz w:val="28"/>
          <w:szCs w:val="28"/>
        </w:rPr>
        <w:t xml:space="preserve"> </w:t>
      </w:r>
      <w:r w:rsidR="00186B3D" w:rsidRPr="0067005F">
        <w:rPr>
          <w:sz w:val="28"/>
          <w:szCs w:val="28"/>
        </w:rPr>
        <w:t xml:space="preserve">Пластические массы. Режим доступа: </w:t>
      </w:r>
      <w:r w:rsidR="00186B3D" w:rsidRPr="0067005F">
        <w:rPr>
          <w:sz w:val="28"/>
          <w:szCs w:val="28"/>
          <w:lang w:val="en-US"/>
        </w:rPr>
        <w:t>https</w:t>
      </w:r>
      <w:r w:rsidR="00186B3D" w:rsidRPr="0067005F">
        <w:rPr>
          <w:sz w:val="28"/>
          <w:szCs w:val="28"/>
        </w:rPr>
        <w:t>://</w:t>
      </w:r>
      <w:proofErr w:type="spellStart"/>
      <w:r w:rsidR="00186B3D" w:rsidRPr="0067005F">
        <w:rPr>
          <w:sz w:val="28"/>
          <w:szCs w:val="28"/>
          <w:lang w:val="en-US"/>
        </w:rPr>
        <w:t>elibrary</w:t>
      </w:r>
      <w:proofErr w:type="spellEnd"/>
      <w:r w:rsidR="00186B3D" w:rsidRPr="0067005F">
        <w:rPr>
          <w:sz w:val="28"/>
          <w:szCs w:val="28"/>
        </w:rPr>
        <w:t>.</w:t>
      </w:r>
      <w:proofErr w:type="spellStart"/>
      <w:r w:rsidR="00186B3D" w:rsidRPr="0067005F">
        <w:rPr>
          <w:sz w:val="28"/>
          <w:szCs w:val="28"/>
          <w:lang w:val="en-US"/>
        </w:rPr>
        <w:t>ru</w:t>
      </w:r>
      <w:proofErr w:type="spellEnd"/>
      <w:r w:rsidR="00186B3D" w:rsidRPr="0067005F">
        <w:rPr>
          <w:sz w:val="28"/>
          <w:szCs w:val="28"/>
        </w:rPr>
        <w:t>/</w:t>
      </w:r>
      <w:r w:rsidR="00186B3D" w:rsidRPr="0067005F">
        <w:rPr>
          <w:sz w:val="28"/>
          <w:szCs w:val="28"/>
          <w:lang w:val="en-US"/>
        </w:rPr>
        <w:t>contents</w:t>
      </w:r>
      <w:r w:rsidR="00186B3D" w:rsidRPr="0067005F">
        <w:rPr>
          <w:sz w:val="28"/>
          <w:szCs w:val="28"/>
        </w:rPr>
        <w:t>.</w:t>
      </w:r>
      <w:r w:rsidR="00186B3D" w:rsidRPr="0067005F">
        <w:rPr>
          <w:sz w:val="28"/>
          <w:szCs w:val="28"/>
          <w:lang w:val="en-US"/>
        </w:rPr>
        <w:t>asp</w:t>
      </w:r>
      <w:r w:rsidR="00186B3D" w:rsidRPr="0067005F">
        <w:rPr>
          <w:sz w:val="28"/>
          <w:szCs w:val="28"/>
        </w:rPr>
        <w:t>?</w:t>
      </w:r>
      <w:r w:rsidR="002B7424" w:rsidRPr="0067005F">
        <w:rPr>
          <w:sz w:val="28"/>
          <w:szCs w:val="28"/>
        </w:rPr>
        <w:t>-</w:t>
      </w:r>
      <w:proofErr w:type="spellStart"/>
      <w:r w:rsidR="00186B3D" w:rsidRPr="0067005F">
        <w:rPr>
          <w:sz w:val="28"/>
          <w:szCs w:val="28"/>
          <w:lang w:val="en-US"/>
        </w:rPr>
        <w:t>issueid</w:t>
      </w:r>
      <w:proofErr w:type="spellEnd"/>
      <w:r w:rsidR="00186B3D" w:rsidRPr="0067005F">
        <w:rPr>
          <w:sz w:val="28"/>
          <w:szCs w:val="28"/>
        </w:rPr>
        <w:t>=1112589. Доступные архивы 2009-2020 гг.</w:t>
      </w:r>
    </w:p>
    <w:p w:rsidR="00186B3D" w:rsidRPr="0067005F" w:rsidRDefault="002B7424" w:rsidP="008F4700">
      <w:pPr>
        <w:pStyle w:val="21"/>
        <w:tabs>
          <w:tab w:val="num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7005F">
        <w:rPr>
          <w:sz w:val="28"/>
          <w:szCs w:val="28"/>
        </w:rPr>
        <w:t>1</w:t>
      </w:r>
      <w:r w:rsidR="00BF6921" w:rsidRPr="0067005F">
        <w:rPr>
          <w:sz w:val="28"/>
          <w:szCs w:val="28"/>
        </w:rPr>
        <w:t>1</w:t>
      </w:r>
      <w:r w:rsidR="00186B3D" w:rsidRPr="0067005F">
        <w:rPr>
          <w:sz w:val="28"/>
          <w:szCs w:val="28"/>
        </w:rPr>
        <w:t>.</w:t>
      </w:r>
      <w:r w:rsidR="00186B3D" w:rsidRPr="0067005F">
        <w:rPr>
          <w:sz w:val="28"/>
          <w:szCs w:val="28"/>
        </w:rPr>
        <w:tab/>
        <w:t xml:space="preserve"> Известия высших учебных заведений. Серия: Химия и химическая технология. Ивановский государственный химико-технологический универс</w:t>
      </w:r>
      <w:r w:rsidR="00186B3D" w:rsidRPr="0067005F">
        <w:rPr>
          <w:sz w:val="28"/>
          <w:szCs w:val="28"/>
        </w:rPr>
        <w:t>и</w:t>
      </w:r>
      <w:r w:rsidR="00186B3D" w:rsidRPr="0067005F">
        <w:rPr>
          <w:sz w:val="28"/>
          <w:szCs w:val="28"/>
        </w:rPr>
        <w:t xml:space="preserve">тет. Режим доступа: </w:t>
      </w:r>
      <w:r w:rsidR="00186B3D" w:rsidRPr="0067005F">
        <w:rPr>
          <w:sz w:val="28"/>
          <w:szCs w:val="28"/>
          <w:lang w:val="en-US"/>
        </w:rPr>
        <w:t>https</w:t>
      </w:r>
      <w:r w:rsidR="00186B3D" w:rsidRPr="0067005F">
        <w:rPr>
          <w:sz w:val="28"/>
          <w:szCs w:val="28"/>
        </w:rPr>
        <w:t>://</w:t>
      </w:r>
      <w:proofErr w:type="spellStart"/>
      <w:r w:rsidR="00186B3D" w:rsidRPr="0067005F">
        <w:rPr>
          <w:sz w:val="28"/>
          <w:szCs w:val="28"/>
          <w:lang w:val="en-US"/>
        </w:rPr>
        <w:t>elibrary</w:t>
      </w:r>
      <w:proofErr w:type="spellEnd"/>
      <w:r w:rsidR="00186B3D" w:rsidRPr="0067005F">
        <w:rPr>
          <w:sz w:val="28"/>
          <w:szCs w:val="28"/>
        </w:rPr>
        <w:t>.</w:t>
      </w:r>
      <w:proofErr w:type="spellStart"/>
      <w:r w:rsidR="00186B3D" w:rsidRPr="0067005F">
        <w:rPr>
          <w:sz w:val="28"/>
          <w:szCs w:val="28"/>
          <w:lang w:val="en-US"/>
        </w:rPr>
        <w:t>ru</w:t>
      </w:r>
      <w:proofErr w:type="spellEnd"/>
      <w:r w:rsidR="00186B3D" w:rsidRPr="0067005F">
        <w:rPr>
          <w:sz w:val="28"/>
          <w:szCs w:val="28"/>
        </w:rPr>
        <w:t>/</w:t>
      </w:r>
      <w:r w:rsidR="00186B3D" w:rsidRPr="0067005F">
        <w:rPr>
          <w:sz w:val="28"/>
          <w:szCs w:val="28"/>
          <w:lang w:val="en-US"/>
        </w:rPr>
        <w:t>contents</w:t>
      </w:r>
      <w:r w:rsidR="00186B3D" w:rsidRPr="0067005F">
        <w:rPr>
          <w:sz w:val="28"/>
          <w:szCs w:val="28"/>
        </w:rPr>
        <w:t>.</w:t>
      </w:r>
      <w:r w:rsidR="00186B3D" w:rsidRPr="0067005F">
        <w:rPr>
          <w:sz w:val="28"/>
          <w:szCs w:val="28"/>
          <w:lang w:val="en-US"/>
        </w:rPr>
        <w:t>asp</w:t>
      </w:r>
      <w:r w:rsidR="00186B3D" w:rsidRPr="0067005F">
        <w:rPr>
          <w:sz w:val="28"/>
          <w:szCs w:val="28"/>
        </w:rPr>
        <w:t>?</w:t>
      </w:r>
      <w:proofErr w:type="spellStart"/>
      <w:r w:rsidR="00186B3D" w:rsidRPr="0067005F">
        <w:rPr>
          <w:sz w:val="28"/>
          <w:szCs w:val="28"/>
          <w:lang w:val="en-US"/>
        </w:rPr>
        <w:t>issueid</w:t>
      </w:r>
      <w:proofErr w:type="spellEnd"/>
      <w:r w:rsidR="00186B3D" w:rsidRPr="0067005F">
        <w:rPr>
          <w:sz w:val="28"/>
          <w:szCs w:val="28"/>
        </w:rPr>
        <w:t>=942222. Доступные архивы 2006-2020 гг.</w:t>
      </w:r>
    </w:p>
    <w:p w:rsidR="00FE6526" w:rsidRPr="0067005F" w:rsidRDefault="002B7424" w:rsidP="008F4700">
      <w:pPr>
        <w:pStyle w:val="21"/>
        <w:tabs>
          <w:tab w:val="num" w:pos="1134"/>
        </w:tabs>
        <w:spacing w:after="0" w:line="240" w:lineRule="auto"/>
        <w:ind w:left="0"/>
        <w:rPr>
          <w:sz w:val="28"/>
          <w:szCs w:val="28"/>
        </w:rPr>
      </w:pPr>
      <w:r w:rsidRPr="0067005F">
        <w:rPr>
          <w:sz w:val="28"/>
          <w:szCs w:val="28"/>
        </w:rPr>
        <w:t xml:space="preserve">         </w:t>
      </w:r>
      <w:r w:rsidR="002C7F07" w:rsidRPr="0067005F">
        <w:rPr>
          <w:sz w:val="28"/>
          <w:szCs w:val="28"/>
        </w:rPr>
        <w:t>1</w:t>
      </w:r>
      <w:r w:rsidR="00BF6921" w:rsidRPr="0067005F">
        <w:rPr>
          <w:sz w:val="28"/>
          <w:szCs w:val="28"/>
        </w:rPr>
        <w:t>2</w:t>
      </w:r>
      <w:r w:rsidR="006E124F" w:rsidRPr="0067005F">
        <w:rPr>
          <w:sz w:val="28"/>
          <w:szCs w:val="28"/>
        </w:rPr>
        <w:t xml:space="preserve">. </w:t>
      </w:r>
      <w:r w:rsidR="00FE6526" w:rsidRPr="0067005F">
        <w:rPr>
          <w:sz w:val="28"/>
          <w:szCs w:val="28"/>
        </w:rPr>
        <w:t>Химическая промышленность сегодня</w:t>
      </w:r>
    </w:p>
    <w:p w:rsidR="00FE6526" w:rsidRPr="0067005F" w:rsidRDefault="00FE6526" w:rsidP="008F47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 </w:t>
      </w:r>
      <w:r w:rsidR="002B7424" w:rsidRPr="0067005F">
        <w:rPr>
          <w:sz w:val="28"/>
          <w:szCs w:val="28"/>
        </w:rPr>
        <w:t xml:space="preserve">   1</w:t>
      </w:r>
      <w:r w:rsidR="00BF6921" w:rsidRPr="0067005F">
        <w:rPr>
          <w:sz w:val="28"/>
          <w:szCs w:val="28"/>
        </w:rPr>
        <w:t>3</w:t>
      </w:r>
      <w:r w:rsidRPr="0067005F">
        <w:rPr>
          <w:sz w:val="28"/>
          <w:szCs w:val="28"/>
        </w:rPr>
        <w:t>. Химическая технология</w:t>
      </w:r>
    </w:p>
    <w:p w:rsidR="00FE6526" w:rsidRPr="0067005F" w:rsidRDefault="00FE6526" w:rsidP="008F47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</w:t>
      </w:r>
      <w:r w:rsidR="002B7424" w:rsidRPr="0067005F">
        <w:rPr>
          <w:sz w:val="28"/>
          <w:szCs w:val="28"/>
        </w:rPr>
        <w:t xml:space="preserve">    1</w:t>
      </w:r>
      <w:r w:rsidR="00BF6921" w:rsidRPr="0067005F">
        <w:rPr>
          <w:sz w:val="28"/>
          <w:szCs w:val="28"/>
        </w:rPr>
        <w:t>4</w:t>
      </w:r>
      <w:r w:rsidRPr="0067005F">
        <w:rPr>
          <w:sz w:val="28"/>
          <w:szCs w:val="28"/>
        </w:rPr>
        <w:t>. Российский химический журнал</w:t>
      </w:r>
    </w:p>
    <w:p w:rsidR="006E124F" w:rsidRPr="0067005F" w:rsidRDefault="00FE6526" w:rsidP="008F47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 </w:t>
      </w:r>
      <w:r w:rsidR="002B7424" w:rsidRPr="0067005F">
        <w:rPr>
          <w:sz w:val="28"/>
          <w:szCs w:val="28"/>
        </w:rPr>
        <w:t xml:space="preserve">   1</w:t>
      </w:r>
      <w:r w:rsidR="00BF6921" w:rsidRPr="0067005F">
        <w:rPr>
          <w:sz w:val="28"/>
          <w:szCs w:val="28"/>
        </w:rPr>
        <w:t>5</w:t>
      </w:r>
      <w:r w:rsidRPr="0067005F">
        <w:rPr>
          <w:sz w:val="28"/>
          <w:szCs w:val="28"/>
        </w:rPr>
        <w:t xml:space="preserve">. </w:t>
      </w:r>
      <w:r w:rsidR="006E124F" w:rsidRPr="0067005F">
        <w:rPr>
          <w:sz w:val="28"/>
          <w:szCs w:val="28"/>
        </w:rPr>
        <w:t>Журнал прикладной химии</w:t>
      </w:r>
    </w:p>
    <w:p w:rsidR="00FD64C8" w:rsidRPr="0067005F" w:rsidRDefault="00FD64C8" w:rsidP="008F47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25D83" w:rsidRPr="0067005F" w:rsidRDefault="004914AB" w:rsidP="008F47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 </w:t>
      </w:r>
      <w:r w:rsidR="00FE6526" w:rsidRPr="0067005F">
        <w:rPr>
          <w:sz w:val="28"/>
          <w:szCs w:val="28"/>
        </w:rPr>
        <w:t xml:space="preserve"> </w:t>
      </w:r>
    </w:p>
    <w:p w:rsidR="0077217F" w:rsidRPr="0067005F" w:rsidRDefault="0077217F" w:rsidP="008F4700">
      <w:pPr>
        <w:pStyle w:val="21"/>
        <w:tabs>
          <w:tab w:val="num" w:pos="1134"/>
        </w:tabs>
        <w:spacing w:after="0" w:line="240" w:lineRule="auto"/>
        <w:ind w:left="0"/>
        <w:rPr>
          <w:sz w:val="28"/>
          <w:szCs w:val="28"/>
        </w:rPr>
      </w:pPr>
      <w:r w:rsidRPr="0067005F">
        <w:rPr>
          <w:sz w:val="28"/>
          <w:szCs w:val="28"/>
        </w:rPr>
        <w:t xml:space="preserve">                                      </w:t>
      </w:r>
      <w:proofErr w:type="gramStart"/>
      <w:r w:rsidRPr="0067005F">
        <w:rPr>
          <w:sz w:val="28"/>
          <w:szCs w:val="28"/>
        </w:rPr>
        <w:t>Интернет-источники</w:t>
      </w:r>
      <w:proofErr w:type="gramEnd"/>
    </w:p>
    <w:p w:rsidR="0077217F" w:rsidRPr="0067005F" w:rsidRDefault="002B7424" w:rsidP="00BF6921">
      <w:pPr>
        <w:pStyle w:val="21"/>
        <w:tabs>
          <w:tab w:val="num" w:pos="1134"/>
        </w:tabs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67005F">
        <w:rPr>
          <w:sz w:val="28"/>
          <w:szCs w:val="28"/>
        </w:rPr>
        <w:t>1</w:t>
      </w:r>
      <w:r w:rsidR="00BF6921" w:rsidRPr="0067005F">
        <w:rPr>
          <w:sz w:val="28"/>
          <w:szCs w:val="28"/>
        </w:rPr>
        <w:t>6</w:t>
      </w:r>
      <w:r w:rsidR="0077217F" w:rsidRPr="0067005F">
        <w:rPr>
          <w:sz w:val="28"/>
          <w:szCs w:val="28"/>
        </w:rPr>
        <w:t>.</w:t>
      </w:r>
      <w:r w:rsidR="0077217F" w:rsidRPr="0067005F">
        <w:rPr>
          <w:sz w:val="28"/>
          <w:szCs w:val="28"/>
        </w:rPr>
        <w:tab/>
        <w:t xml:space="preserve"> </w:t>
      </w:r>
      <w:hyperlink r:id="rId10" w:history="1">
        <w:r w:rsidR="0077217F" w:rsidRPr="0067005F">
          <w:rPr>
            <w:rStyle w:val="a7"/>
            <w:color w:val="auto"/>
            <w:sz w:val="28"/>
            <w:szCs w:val="28"/>
            <w:u w:val="none"/>
            <w:lang w:val="en-US"/>
          </w:rPr>
          <w:t>http://www.encyclopedia.ru</w:t>
        </w:r>
      </w:hyperlink>
      <w:r w:rsidR="0077217F" w:rsidRPr="0067005F">
        <w:rPr>
          <w:sz w:val="28"/>
          <w:szCs w:val="28"/>
          <w:lang w:val="en-US"/>
        </w:rPr>
        <w:t xml:space="preserve"> / </w:t>
      </w:r>
      <w:r w:rsidR="0077217F" w:rsidRPr="0067005F">
        <w:rPr>
          <w:sz w:val="28"/>
          <w:szCs w:val="28"/>
        </w:rPr>
        <w:t>Мир</w:t>
      </w:r>
      <w:r w:rsidR="0077217F" w:rsidRPr="0067005F">
        <w:rPr>
          <w:sz w:val="28"/>
          <w:szCs w:val="28"/>
          <w:lang w:val="en-US"/>
        </w:rPr>
        <w:t xml:space="preserve"> </w:t>
      </w:r>
      <w:r w:rsidR="0077217F" w:rsidRPr="0067005F">
        <w:rPr>
          <w:sz w:val="28"/>
          <w:szCs w:val="28"/>
        </w:rPr>
        <w:t>энциклопедий</w:t>
      </w:r>
      <w:r w:rsidR="0077217F" w:rsidRPr="0067005F">
        <w:rPr>
          <w:sz w:val="28"/>
          <w:szCs w:val="28"/>
          <w:lang w:val="en-US"/>
        </w:rPr>
        <w:t xml:space="preserve"> on-line</w:t>
      </w:r>
    </w:p>
    <w:p w:rsidR="006E124F" w:rsidRPr="0067005F" w:rsidRDefault="009F1D84" w:rsidP="00BF69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7005F">
        <w:rPr>
          <w:sz w:val="28"/>
          <w:szCs w:val="28"/>
        </w:rPr>
        <w:t>1</w:t>
      </w:r>
      <w:r w:rsidR="00BF6921" w:rsidRPr="0067005F">
        <w:rPr>
          <w:sz w:val="28"/>
          <w:szCs w:val="28"/>
        </w:rPr>
        <w:t>7</w:t>
      </w:r>
      <w:r w:rsidR="006E124F" w:rsidRPr="0067005F">
        <w:rPr>
          <w:sz w:val="28"/>
          <w:szCs w:val="28"/>
        </w:rPr>
        <w:t>. Научная электронная библиотека http://www.elibrary.ru</w:t>
      </w:r>
    </w:p>
    <w:p w:rsidR="006E124F" w:rsidRPr="0067005F" w:rsidRDefault="002B7424" w:rsidP="00BF69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7005F">
        <w:rPr>
          <w:sz w:val="28"/>
          <w:szCs w:val="28"/>
        </w:rPr>
        <w:t>1</w:t>
      </w:r>
      <w:r w:rsidR="00BF6921" w:rsidRPr="0067005F">
        <w:rPr>
          <w:sz w:val="28"/>
          <w:szCs w:val="28"/>
        </w:rPr>
        <w:t>8</w:t>
      </w:r>
      <w:r w:rsidR="006E124F" w:rsidRPr="0067005F">
        <w:rPr>
          <w:sz w:val="28"/>
          <w:szCs w:val="28"/>
        </w:rPr>
        <w:t>. Библиотека Российской академии наук (БАН) http://www.rasl.ru</w:t>
      </w:r>
    </w:p>
    <w:p w:rsidR="006E124F" w:rsidRPr="0067005F" w:rsidRDefault="002B7424" w:rsidP="00BF692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7005F">
        <w:rPr>
          <w:sz w:val="28"/>
          <w:szCs w:val="28"/>
        </w:rPr>
        <w:t>1</w:t>
      </w:r>
      <w:r w:rsidR="00BF6921" w:rsidRPr="0067005F">
        <w:rPr>
          <w:sz w:val="28"/>
          <w:szCs w:val="28"/>
        </w:rPr>
        <w:t>9</w:t>
      </w:r>
      <w:r w:rsidR="006E124F" w:rsidRPr="0067005F">
        <w:rPr>
          <w:sz w:val="28"/>
          <w:szCs w:val="28"/>
        </w:rPr>
        <w:t xml:space="preserve">. Российская государственная библиотека (РГБ) </w:t>
      </w:r>
      <w:hyperlink r:id="rId11" w:history="1">
        <w:r w:rsidR="006E124F" w:rsidRPr="0067005F">
          <w:rPr>
            <w:rStyle w:val="a7"/>
            <w:color w:val="auto"/>
            <w:sz w:val="28"/>
            <w:szCs w:val="28"/>
            <w:u w:val="none"/>
          </w:rPr>
          <w:t>http://www.rsl.ru__</w:t>
        </w:r>
      </w:hyperlink>
    </w:p>
    <w:p w:rsidR="006E124F" w:rsidRPr="0067005F" w:rsidRDefault="002B7424" w:rsidP="00BF692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7005F">
        <w:rPr>
          <w:spacing w:val="3"/>
          <w:sz w:val="28"/>
          <w:szCs w:val="28"/>
        </w:rPr>
        <w:t xml:space="preserve">        </w:t>
      </w:r>
      <w:r w:rsidR="006E124F" w:rsidRPr="0067005F">
        <w:rPr>
          <w:spacing w:val="3"/>
          <w:sz w:val="28"/>
          <w:szCs w:val="28"/>
        </w:rPr>
        <w:t xml:space="preserve"> http://science.kaznu.kz</w:t>
      </w:r>
    </w:p>
    <w:p w:rsidR="006E124F" w:rsidRPr="0067005F" w:rsidRDefault="006E124F" w:rsidP="008F4700">
      <w:pPr>
        <w:spacing w:line="276" w:lineRule="auto"/>
        <w:jc w:val="center"/>
        <w:rPr>
          <w:sz w:val="28"/>
          <w:szCs w:val="28"/>
        </w:rPr>
      </w:pPr>
    </w:p>
    <w:p w:rsidR="006E124F" w:rsidRPr="0067005F" w:rsidRDefault="002B7424" w:rsidP="008F4700">
      <w:pPr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                                           </w:t>
      </w:r>
      <w:r w:rsidR="006E124F" w:rsidRPr="0067005F">
        <w:rPr>
          <w:sz w:val="28"/>
          <w:szCs w:val="28"/>
        </w:rPr>
        <w:t>Источники ИОС</w:t>
      </w:r>
    </w:p>
    <w:p w:rsidR="006E124F" w:rsidRPr="0067005F" w:rsidRDefault="00FE1810" w:rsidP="008F4700">
      <w:pPr>
        <w:spacing w:line="276" w:lineRule="auto"/>
        <w:rPr>
          <w:sz w:val="28"/>
          <w:szCs w:val="28"/>
        </w:rPr>
      </w:pPr>
      <w:r w:rsidRPr="0067005F">
        <w:rPr>
          <w:sz w:val="28"/>
          <w:szCs w:val="28"/>
        </w:rPr>
        <w:t xml:space="preserve">         19</w:t>
      </w:r>
      <w:r w:rsidR="006E124F" w:rsidRPr="0067005F">
        <w:rPr>
          <w:sz w:val="28"/>
          <w:szCs w:val="28"/>
        </w:rPr>
        <w:t xml:space="preserve">. </w:t>
      </w:r>
      <w:r w:rsidR="002B7424" w:rsidRPr="0067005F">
        <w:rPr>
          <w:sz w:val="28"/>
          <w:szCs w:val="28"/>
        </w:rPr>
        <w:t xml:space="preserve">Конспект лекций. </w:t>
      </w:r>
      <w:r w:rsidR="006E124F" w:rsidRPr="0067005F">
        <w:rPr>
          <w:sz w:val="28"/>
          <w:szCs w:val="28"/>
        </w:rPr>
        <w:t>Режим доступа:</w:t>
      </w:r>
      <w:r w:rsidR="006E124F" w:rsidRPr="0067005F">
        <w:rPr>
          <w:sz w:val="28"/>
          <w:szCs w:val="28"/>
          <w:u w:val="single"/>
        </w:rPr>
        <w:t xml:space="preserve"> http://techn.sstu.ru/WebLib/16070.doc</w:t>
      </w:r>
    </w:p>
    <w:p w:rsidR="00CE4EE7" w:rsidRPr="005248F0" w:rsidRDefault="00CE4EE7" w:rsidP="008F4700">
      <w:pPr>
        <w:spacing w:line="276" w:lineRule="auto"/>
        <w:rPr>
          <w:b/>
          <w:bCs/>
          <w:sz w:val="28"/>
          <w:szCs w:val="28"/>
        </w:rPr>
      </w:pPr>
    </w:p>
    <w:p w:rsidR="00CE4EE7" w:rsidRPr="005248F0" w:rsidRDefault="00CE4EE7" w:rsidP="008F4700">
      <w:pPr>
        <w:spacing w:line="276" w:lineRule="auto"/>
        <w:rPr>
          <w:sz w:val="28"/>
          <w:szCs w:val="28"/>
        </w:rPr>
      </w:pPr>
    </w:p>
    <w:p w:rsidR="00E150DD" w:rsidRDefault="00E150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4EE7" w:rsidRDefault="005248F0" w:rsidP="008F47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16. </w:t>
      </w:r>
      <w:r w:rsidR="00CE4EE7" w:rsidRPr="005248F0">
        <w:rPr>
          <w:b/>
          <w:bCs/>
          <w:sz w:val="28"/>
          <w:szCs w:val="28"/>
        </w:rPr>
        <w:t>Материально-техническое обеспечение</w:t>
      </w:r>
    </w:p>
    <w:p w:rsidR="00A252A3" w:rsidRDefault="00A252A3" w:rsidP="00A252A3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A252A3" w:rsidRPr="00A252A3" w:rsidRDefault="00A252A3" w:rsidP="00A252A3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  <w:lang w:eastAsia="ru-RU"/>
        </w:rPr>
      </w:pPr>
      <w:r w:rsidRPr="00A252A3">
        <w:rPr>
          <w:b/>
          <w:bCs/>
          <w:color w:val="auto"/>
          <w:sz w:val="28"/>
          <w:szCs w:val="28"/>
          <w:lang w:eastAsia="ru-RU"/>
        </w:rPr>
        <w:t>Учебная аудитория для проведения занятий лекционного типа</w:t>
      </w:r>
    </w:p>
    <w:p w:rsidR="00A252A3" w:rsidRPr="00A252A3" w:rsidRDefault="00A252A3" w:rsidP="00A252A3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  <w:lang w:eastAsia="ru-RU"/>
        </w:rPr>
      </w:pPr>
      <w:r w:rsidRPr="00A252A3">
        <w:rPr>
          <w:bCs/>
          <w:color w:val="auto"/>
          <w:sz w:val="28"/>
          <w:szCs w:val="28"/>
          <w:lang w:eastAsia="ru-RU"/>
        </w:rPr>
        <w:t>Укомплектована специализированной мебелью и техническими сре</w:t>
      </w:r>
      <w:r w:rsidRPr="00A252A3">
        <w:rPr>
          <w:bCs/>
          <w:color w:val="auto"/>
          <w:sz w:val="28"/>
          <w:szCs w:val="28"/>
          <w:lang w:eastAsia="ru-RU"/>
        </w:rPr>
        <w:t>д</w:t>
      </w:r>
      <w:r w:rsidRPr="00A252A3">
        <w:rPr>
          <w:bCs/>
          <w:color w:val="auto"/>
          <w:sz w:val="28"/>
          <w:szCs w:val="28"/>
          <w:lang w:eastAsia="ru-RU"/>
        </w:rPr>
        <w:t>ствами обучения: 40 рабочих мест обучающихся; рабочее место преподавателя; классная доска; проекционный экран; мультимедийный проектор; ноутбук; д</w:t>
      </w:r>
      <w:r w:rsidRPr="00A252A3">
        <w:rPr>
          <w:bCs/>
          <w:color w:val="auto"/>
          <w:sz w:val="28"/>
          <w:szCs w:val="28"/>
          <w:lang w:eastAsia="ru-RU"/>
        </w:rPr>
        <w:t>е</w:t>
      </w:r>
      <w:r w:rsidRPr="00A252A3">
        <w:rPr>
          <w:bCs/>
          <w:color w:val="auto"/>
          <w:sz w:val="28"/>
          <w:szCs w:val="28"/>
          <w:lang w:eastAsia="ru-RU"/>
        </w:rPr>
        <w:t>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A252A3" w:rsidRPr="00A252A3" w:rsidRDefault="00A252A3" w:rsidP="00A252A3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  <w:lang w:val="en-US" w:eastAsia="ru-RU"/>
        </w:rPr>
      </w:pPr>
      <w:r w:rsidRPr="00A252A3">
        <w:rPr>
          <w:bCs/>
          <w:color w:val="auto"/>
          <w:sz w:val="28"/>
          <w:szCs w:val="28"/>
          <w:lang w:eastAsia="ru-RU"/>
        </w:rPr>
        <w:t>Программное</w:t>
      </w:r>
      <w:r w:rsidRPr="00A252A3">
        <w:rPr>
          <w:bCs/>
          <w:color w:val="auto"/>
          <w:sz w:val="28"/>
          <w:szCs w:val="28"/>
          <w:lang w:val="en-US" w:eastAsia="ru-RU"/>
        </w:rPr>
        <w:t xml:space="preserve"> </w:t>
      </w:r>
      <w:r w:rsidRPr="00A252A3">
        <w:rPr>
          <w:bCs/>
          <w:color w:val="auto"/>
          <w:sz w:val="28"/>
          <w:szCs w:val="28"/>
          <w:lang w:eastAsia="ru-RU"/>
        </w:rPr>
        <w:t>обеспечение</w:t>
      </w:r>
      <w:r w:rsidRPr="00A252A3">
        <w:rPr>
          <w:bCs/>
          <w:color w:val="auto"/>
          <w:sz w:val="28"/>
          <w:szCs w:val="28"/>
          <w:lang w:val="en-US" w:eastAsia="ru-RU"/>
        </w:rPr>
        <w:t xml:space="preserve">: Microsoft Windows 7, Microsoft Office 2010 (Word, Excel, PowerPoint), </w:t>
      </w:r>
      <w:proofErr w:type="spellStart"/>
      <w:r w:rsidRPr="00A252A3">
        <w:rPr>
          <w:bCs/>
          <w:color w:val="auto"/>
          <w:sz w:val="28"/>
          <w:szCs w:val="28"/>
          <w:lang w:val="en-US" w:eastAsia="ru-RU"/>
        </w:rPr>
        <w:t>GoogleChrome</w:t>
      </w:r>
      <w:proofErr w:type="spellEnd"/>
    </w:p>
    <w:p w:rsidR="00A252A3" w:rsidRDefault="00A252A3" w:rsidP="00A252A3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  <w:lang w:eastAsia="ru-RU"/>
        </w:rPr>
      </w:pPr>
      <w:r w:rsidRPr="00A252A3">
        <w:rPr>
          <w:b/>
          <w:bCs/>
          <w:color w:val="auto"/>
          <w:sz w:val="28"/>
          <w:szCs w:val="28"/>
          <w:lang w:eastAsia="ru-RU"/>
        </w:rPr>
        <w:t>Учебная аудитория для проведения занятий практического типа, т</w:t>
      </w:r>
      <w:r w:rsidRPr="00A252A3">
        <w:rPr>
          <w:b/>
          <w:bCs/>
          <w:color w:val="auto"/>
          <w:sz w:val="28"/>
          <w:szCs w:val="28"/>
          <w:lang w:eastAsia="ru-RU"/>
        </w:rPr>
        <w:t>е</w:t>
      </w:r>
      <w:r w:rsidRPr="00A252A3">
        <w:rPr>
          <w:b/>
          <w:bCs/>
          <w:color w:val="auto"/>
          <w:sz w:val="28"/>
          <w:szCs w:val="28"/>
          <w:lang w:eastAsia="ru-RU"/>
        </w:rPr>
        <w:t>кущего контроля и промежуточной аттестации, групповых и индивид</w:t>
      </w:r>
      <w:r w:rsidRPr="00A252A3">
        <w:rPr>
          <w:b/>
          <w:bCs/>
          <w:color w:val="auto"/>
          <w:sz w:val="28"/>
          <w:szCs w:val="28"/>
          <w:lang w:eastAsia="ru-RU"/>
        </w:rPr>
        <w:t>у</w:t>
      </w:r>
      <w:r w:rsidRPr="00A252A3">
        <w:rPr>
          <w:b/>
          <w:bCs/>
          <w:color w:val="auto"/>
          <w:sz w:val="28"/>
          <w:szCs w:val="28"/>
          <w:lang w:eastAsia="ru-RU"/>
        </w:rPr>
        <w:t xml:space="preserve">альных консультаций </w:t>
      </w:r>
    </w:p>
    <w:p w:rsidR="00A252A3" w:rsidRPr="00A252A3" w:rsidRDefault="00A252A3" w:rsidP="00A252A3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  <w:lang w:eastAsia="ru-RU"/>
        </w:rPr>
      </w:pPr>
      <w:r w:rsidRPr="00A252A3">
        <w:rPr>
          <w:bCs/>
          <w:color w:val="auto"/>
          <w:sz w:val="28"/>
          <w:szCs w:val="28"/>
          <w:lang w:eastAsia="ru-RU"/>
        </w:rPr>
        <w:t>Укомплектована специализированной мебелью и техническими сре</w:t>
      </w:r>
      <w:r w:rsidRPr="00A252A3">
        <w:rPr>
          <w:bCs/>
          <w:color w:val="auto"/>
          <w:sz w:val="28"/>
          <w:szCs w:val="28"/>
          <w:lang w:eastAsia="ru-RU"/>
        </w:rPr>
        <w:t>д</w:t>
      </w:r>
      <w:r w:rsidRPr="00A252A3">
        <w:rPr>
          <w:bCs/>
          <w:color w:val="auto"/>
          <w:sz w:val="28"/>
          <w:szCs w:val="28"/>
          <w:lang w:eastAsia="ru-RU"/>
        </w:rPr>
        <w:t>ствами обучения: 24 рабочих мест обучающихся; рабочее место преподавателя; классная доска; проекционный экран; мультимедийный проектор; ноутбук; д</w:t>
      </w:r>
      <w:r w:rsidRPr="00A252A3">
        <w:rPr>
          <w:bCs/>
          <w:color w:val="auto"/>
          <w:sz w:val="28"/>
          <w:szCs w:val="28"/>
          <w:lang w:eastAsia="ru-RU"/>
        </w:rPr>
        <w:t>е</w:t>
      </w:r>
      <w:r w:rsidRPr="00A252A3">
        <w:rPr>
          <w:bCs/>
          <w:color w:val="auto"/>
          <w:sz w:val="28"/>
          <w:szCs w:val="28"/>
          <w:lang w:eastAsia="ru-RU"/>
        </w:rPr>
        <w:t>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A252A3" w:rsidRPr="00A252A3" w:rsidRDefault="00A252A3" w:rsidP="00A252A3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  <w:lang w:val="en-US" w:eastAsia="ru-RU"/>
        </w:rPr>
      </w:pPr>
      <w:r w:rsidRPr="00A252A3">
        <w:rPr>
          <w:bCs/>
          <w:color w:val="auto"/>
          <w:sz w:val="28"/>
          <w:szCs w:val="28"/>
          <w:lang w:eastAsia="ru-RU"/>
        </w:rPr>
        <w:t>Программное</w:t>
      </w:r>
      <w:r w:rsidRPr="00A252A3">
        <w:rPr>
          <w:bCs/>
          <w:color w:val="auto"/>
          <w:sz w:val="28"/>
          <w:szCs w:val="28"/>
          <w:lang w:val="en-US" w:eastAsia="ru-RU"/>
        </w:rPr>
        <w:t xml:space="preserve"> </w:t>
      </w:r>
      <w:r w:rsidRPr="00A252A3">
        <w:rPr>
          <w:bCs/>
          <w:color w:val="auto"/>
          <w:sz w:val="28"/>
          <w:szCs w:val="28"/>
          <w:lang w:eastAsia="ru-RU"/>
        </w:rPr>
        <w:t>обеспечение</w:t>
      </w:r>
      <w:r w:rsidRPr="00A252A3">
        <w:rPr>
          <w:bCs/>
          <w:color w:val="auto"/>
          <w:sz w:val="28"/>
          <w:szCs w:val="28"/>
          <w:lang w:val="en-US" w:eastAsia="ru-RU"/>
        </w:rPr>
        <w:t xml:space="preserve">: Microsoft Windows 7, Microsoft Office 2010 (Word, Excel, PowerPoint), </w:t>
      </w:r>
      <w:proofErr w:type="spellStart"/>
      <w:r w:rsidRPr="00A252A3">
        <w:rPr>
          <w:bCs/>
          <w:color w:val="auto"/>
          <w:sz w:val="28"/>
          <w:szCs w:val="28"/>
          <w:lang w:val="en-US" w:eastAsia="ru-RU"/>
        </w:rPr>
        <w:t>GoogleChrome</w:t>
      </w:r>
      <w:proofErr w:type="spellEnd"/>
    </w:p>
    <w:p w:rsidR="00E16AA8" w:rsidRPr="005248F0" w:rsidRDefault="00E16AA8" w:rsidP="008F4700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5248F0" w:rsidRPr="005248F0" w:rsidRDefault="005248F0" w:rsidP="008F4700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E16AA8" w:rsidRPr="005248F0" w:rsidRDefault="00E16AA8" w:rsidP="008F4700">
      <w:pPr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 xml:space="preserve">Рабочую программу составили </w:t>
      </w:r>
      <w:r w:rsidR="00864CD1">
        <w:rPr>
          <w:sz w:val="28"/>
          <w:szCs w:val="28"/>
        </w:rPr>
        <w:t xml:space="preserve">                 </w:t>
      </w:r>
      <w:r w:rsidRPr="005248F0">
        <w:rPr>
          <w:sz w:val="28"/>
          <w:szCs w:val="28"/>
        </w:rPr>
        <w:t xml:space="preserve">           проф. Устинова Т.П.</w:t>
      </w:r>
    </w:p>
    <w:p w:rsidR="00E16AA8" w:rsidRPr="00055F9A" w:rsidRDefault="00E16AA8" w:rsidP="008F4700">
      <w:pPr>
        <w:spacing w:line="276" w:lineRule="auto"/>
        <w:jc w:val="both"/>
        <w:rPr>
          <w:color w:val="FF0000"/>
          <w:sz w:val="28"/>
          <w:szCs w:val="28"/>
        </w:rPr>
      </w:pPr>
      <w:r w:rsidRPr="005248F0">
        <w:rPr>
          <w:sz w:val="28"/>
          <w:szCs w:val="28"/>
        </w:rPr>
        <w:t xml:space="preserve">                                                                                  </w:t>
      </w:r>
      <w:r w:rsidRPr="006F0498">
        <w:rPr>
          <w:sz w:val="28"/>
          <w:szCs w:val="28"/>
        </w:rPr>
        <w:t xml:space="preserve">доц. Левкина Н.Л. </w:t>
      </w:r>
    </w:p>
    <w:p w:rsidR="00E16AA8" w:rsidRPr="005248F0" w:rsidRDefault="00E150DD" w:rsidP="008F47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28.06.2021</w:t>
      </w:r>
    </w:p>
    <w:p w:rsidR="00E16AA8" w:rsidRPr="005248F0" w:rsidRDefault="00E16AA8" w:rsidP="008F4700">
      <w:pPr>
        <w:spacing w:line="276" w:lineRule="auto"/>
        <w:jc w:val="both"/>
        <w:rPr>
          <w:sz w:val="28"/>
          <w:szCs w:val="28"/>
        </w:rPr>
      </w:pPr>
    </w:p>
    <w:p w:rsidR="00E150DD" w:rsidRDefault="00E150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AA8" w:rsidRPr="005248F0" w:rsidRDefault="00E16AA8" w:rsidP="008F4700">
      <w:pPr>
        <w:tabs>
          <w:tab w:val="left" w:pos="735"/>
        </w:tabs>
        <w:spacing w:line="276" w:lineRule="auto"/>
        <w:jc w:val="center"/>
        <w:rPr>
          <w:b/>
          <w:sz w:val="28"/>
          <w:szCs w:val="28"/>
        </w:rPr>
      </w:pPr>
      <w:r w:rsidRPr="005248F0">
        <w:rPr>
          <w:b/>
          <w:sz w:val="28"/>
          <w:szCs w:val="28"/>
        </w:rPr>
        <w:lastRenderedPageBreak/>
        <w:t>17. Дополнения и изменения в рабочей программе</w:t>
      </w:r>
    </w:p>
    <w:p w:rsidR="00E16AA8" w:rsidRPr="005248F0" w:rsidRDefault="00E16AA8" w:rsidP="008F4700">
      <w:pPr>
        <w:spacing w:line="276" w:lineRule="auto"/>
        <w:jc w:val="center"/>
        <w:rPr>
          <w:b/>
          <w:sz w:val="28"/>
          <w:szCs w:val="28"/>
        </w:rPr>
      </w:pPr>
    </w:p>
    <w:p w:rsidR="00E16AA8" w:rsidRPr="005248F0" w:rsidRDefault="00E16AA8" w:rsidP="008F4700">
      <w:pPr>
        <w:keepNext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3"/>
        <w:rPr>
          <w:sz w:val="28"/>
          <w:szCs w:val="28"/>
        </w:rPr>
      </w:pPr>
      <w:r w:rsidRPr="005248F0">
        <w:rPr>
          <w:sz w:val="28"/>
          <w:szCs w:val="28"/>
        </w:rPr>
        <w:t>Рабочая программа пересмотрена на заседании кафедры</w:t>
      </w:r>
    </w:p>
    <w:p w:rsidR="00E16AA8" w:rsidRPr="005248F0" w:rsidRDefault="00E16AA8" w:rsidP="008F4700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«____»_________ 20   ___ года, протокол № _________</w:t>
      </w:r>
    </w:p>
    <w:p w:rsidR="00E16AA8" w:rsidRPr="005248F0" w:rsidRDefault="00E16AA8" w:rsidP="008F4700">
      <w:pPr>
        <w:spacing w:line="276" w:lineRule="auto"/>
        <w:jc w:val="right"/>
        <w:rPr>
          <w:sz w:val="28"/>
          <w:szCs w:val="28"/>
        </w:rPr>
      </w:pPr>
    </w:p>
    <w:p w:rsidR="00E16AA8" w:rsidRPr="005248F0" w:rsidRDefault="00E16AA8" w:rsidP="008F4700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Зав. кафедрой _______________/_____________/</w:t>
      </w:r>
    </w:p>
    <w:p w:rsidR="00E16AA8" w:rsidRPr="005248F0" w:rsidRDefault="00E16AA8" w:rsidP="008F4700">
      <w:pPr>
        <w:spacing w:line="276" w:lineRule="auto"/>
        <w:jc w:val="right"/>
        <w:rPr>
          <w:sz w:val="28"/>
          <w:szCs w:val="28"/>
        </w:rPr>
      </w:pPr>
    </w:p>
    <w:p w:rsidR="00E16AA8" w:rsidRPr="005248F0" w:rsidRDefault="00E16AA8" w:rsidP="008F4700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Внесенные изменения утверждены на заседании УМКН</w:t>
      </w:r>
    </w:p>
    <w:p w:rsidR="00E16AA8" w:rsidRPr="005248F0" w:rsidRDefault="00E16AA8" w:rsidP="008F4700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«_____»_________ 20  __ года, протокол № ____</w:t>
      </w:r>
    </w:p>
    <w:p w:rsidR="00E16AA8" w:rsidRPr="005248F0" w:rsidRDefault="00055F9A" w:rsidP="008F47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16AA8" w:rsidRPr="005248F0">
        <w:rPr>
          <w:sz w:val="28"/>
          <w:szCs w:val="28"/>
        </w:rPr>
        <w:t>УМКН ________/______________/</w:t>
      </w:r>
    </w:p>
    <w:p w:rsidR="00E16AA8" w:rsidRPr="005248F0" w:rsidRDefault="00E16AA8" w:rsidP="008F4700">
      <w:pPr>
        <w:spacing w:line="276" w:lineRule="auto"/>
        <w:rPr>
          <w:sz w:val="28"/>
          <w:szCs w:val="28"/>
          <w:lang w:eastAsia="fr-FR"/>
        </w:rPr>
      </w:pPr>
    </w:p>
    <w:p w:rsidR="00E16AA8" w:rsidRPr="005248F0" w:rsidRDefault="00E16AA8" w:rsidP="008F470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sectPr w:rsidR="00E16AA8" w:rsidRPr="005248F0" w:rsidSect="0052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B5F23"/>
    <w:multiLevelType w:val="multilevel"/>
    <w:tmpl w:val="5E6CAD7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DBB415D"/>
    <w:multiLevelType w:val="singleLevel"/>
    <w:tmpl w:val="51B05C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596B2392"/>
    <w:multiLevelType w:val="hybridMultilevel"/>
    <w:tmpl w:val="8F0C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7BF"/>
    <w:multiLevelType w:val="hybridMultilevel"/>
    <w:tmpl w:val="86841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E4CC0"/>
    <w:multiLevelType w:val="multilevel"/>
    <w:tmpl w:val="7C58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9"/>
    <w:rsid w:val="00002416"/>
    <w:rsid w:val="000037F2"/>
    <w:rsid w:val="00010270"/>
    <w:rsid w:val="000127A4"/>
    <w:rsid w:val="00014117"/>
    <w:rsid w:val="00016050"/>
    <w:rsid w:val="00017D63"/>
    <w:rsid w:val="000203D6"/>
    <w:rsid w:val="00020D55"/>
    <w:rsid w:val="00022CAC"/>
    <w:rsid w:val="00025219"/>
    <w:rsid w:val="0002525D"/>
    <w:rsid w:val="00025D83"/>
    <w:rsid w:val="00026219"/>
    <w:rsid w:val="00026EA0"/>
    <w:rsid w:val="00032484"/>
    <w:rsid w:val="00037EF8"/>
    <w:rsid w:val="0005212F"/>
    <w:rsid w:val="00055B04"/>
    <w:rsid w:val="00055F9A"/>
    <w:rsid w:val="00057A64"/>
    <w:rsid w:val="0006049F"/>
    <w:rsid w:val="00063AC2"/>
    <w:rsid w:val="00071467"/>
    <w:rsid w:val="00071946"/>
    <w:rsid w:val="00076AF2"/>
    <w:rsid w:val="00081414"/>
    <w:rsid w:val="00086BA1"/>
    <w:rsid w:val="000902E3"/>
    <w:rsid w:val="00091B84"/>
    <w:rsid w:val="00091C41"/>
    <w:rsid w:val="000A007A"/>
    <w:rsid w:val="000A3A23"/>
    <w:rsid w:val="000A421F"/>
    <w:rsid w:val="000A4F54"/>
    <w:rsid w:val="000A4F8E"/>
    <w:rsid w:val="000A5E70"/>
    <w:rsid w:val="000B2E88"/>
    <w:rsid w:val="000C548B"/>
    <w:rsid w:val="000C5D98"/>
    <w:rsid w:val="000D1E17"/>
    <w:rsid w:val="000D4368"/>
    <w:rsid w:val="000D77B4"/>
    <w:rsid w:val="000E21C1"/>
    <w:rsid w:val="000E71A8"/>
    <w:rsid w:val="000F0D8B"/>
    <w:rsid w:val="000F452F"/>
    <w:rsid w:val="000F5946"/>
    <w:rsid w:val="000F5C2C"/>
    <w:rsid w:val="00101215"/>
    <w:rsid w:val="00105223"/>
    <w:rsid w:val="00121CAE"/>
    <w:rsid w:val="001256E1"/>
    <w:rsid w:val="00132780"/>
    <w:rsid w:val="00132C6A"/>
    <w:rsid w:val="00136C0F"/>
    <w:rsid w:val="00137293"/>
    <w:rsid w:val="0014016B"/>
    <w:rsid w:val="00142960"/>
    <w:rsid w:val="0014437D"/>
    <w:rsid w:val="00146525"/>
    <w:rsid w:val="00147CFB"/>
    <w:rsid w:val="00156AE4"/>
    <w:rsid w:val="0016087C"/>
    <w:rsid w:val="00162171"/>
    <w:rsid w:val="0016235D"/>
    <w:rsid w:val="0016264C"/>
    <w:rsid w:val="00172C1F"/>
    <w:rsid w:val="00176977"/>
    <w:rsid w:val="00180038"/>
    <w:rsid w:val="00186192"/>
    <w:rsid w:val="00186B3D"/>
    <w:rsid w:val="00195778"/>
    <w:rsid w:val="001972CE"/>
    <w:rsid w:val="001974AD"/>
    <w:rsid w:val="001A503A"/>
    <w:rsid w:val="001B0099"/>
    <w:rsid w:val="001B2605"/>
    <w:rsid w:val="001B786C"/>
    <w:rsid w:val="001C742F"/>
    <w:rsid w:val="001D549F"/>
    <w:rsid w:val="001E1670"/>
    <w:rsid w:val="001E1F96"/>
    <w:rsid w:val="001E7360"/>
    <w:rsid w:val="001F5C46"/>
    <w:rsid w:val="00203B1F"/>
    <w:rsid w:val="00210C6A"/>
    <w:rsid w:val="00212F41"/>
    <w:rsid w:val="00214D22"/>
    <w:rsid w:val="00215FAE"/>
    <w:rsid w:val="00216A0E"/>
    <w:rsid w:val="00226EA8"/>
    <w:rsid w:val="00244ECA"/>
    <w:rsid w:val="00250249"/>
    <w:rsid w:val="00252762"/>
    <w:rsid w:val="0027056A"/>
    <w:rsid w:val="002714FB"/>
    <w:rsid w:val="00274E87"/>
    <w:rsid w:val="002769FD"/>
    <w:rsid w:val="00281E4F"/>
    <w:rsid w:val="002834C6"/>
    <w:rsid w:val="00294A08"/>
    <w:rsid w:val="002951F1"/>
    <w:rsid w:val="002A36BE"/>
    <w:rsid w:val="002A414E"/>
    <w:rsid w:val="002A6D52"/>
    <w:rsid w:val="002A73C5"/>
    <w:rsid w:val="002B29D6"/>
    <w:rsid w:val="002B7424"/>
    <w:rsid w:val="002C2C05"/>
    <w:rsid w:val="002C3C40"/>
    <w:rsid w:val="002C7A30"/>
    <w:rsid w:val="002C7F07"/>
    <w:rsid w:val="002D08BF"/>
    <w:rsid w:val="002D4AFE"/>
    <w:rsid w:val="002D4C5A"/>
    <w:rsid w:val="002D7E3E"/>
    <w:rsid w:val="002E0648"/>
    <w:rsid w:val="002E43A5"/>
    <w:rsid w:val="002E6C45"/>
    <w:rsid w:val="002F249F"/>
    <w:rsid w:val="002F7A48"/>
    <w:rsid w:val="00307A6B"/>
    <w:rsid w:val="00310A05"/>
    <w:rsid w:val="00315E50"/>
    <w:rsid w:val="00316341"/>
    <w:rsid w:val="00316570"/>
    <w:rsid w:val="00317B3B"/>
    <w:rsid w:val="00330022"/>
    <w:rsid w:val="0033504E"/>
    <w:rsid w:val="0034142D"/>
    <w:rsid w:val="00342B32"/>
    <w:rsid w:val="00347FE2"/>
    <w:rsid w:val="003514A4"/>
    <w:rsid w:val="00356A5C"/>
    <w:rsid w:val="00360301"/>
    <w:rsid w:val="0036103C"/>
    <w:rsid w:val="00362039"/>
    <w:rsid w:val="003709C1"/>
    <w:rsid w:val="00371A14"/>
    <w:rsid w:val="00374B93"/>
    <w:rsid w:val="0037517B"/>
    <w:rsid w:val="00376018"/>
    <w:rsid w:val="003830C6"/>
    <w:rsid w:val="00384224"/>
    <w:rsid w:val="00396AAC"/>
    <w:rsid w:val="003A00CA"/>
    <w:rsid w:val="003A2443"/>
    <w:rsid w:val="003B5F36"/>
    <w:rsid w:val="003C0396"/>
    <w:rsid w:val="003D38B3"/>
    <w:rsid w:val="003D4D14"/>
    <w:rsid w:val="003D4D60"/>
    <w:rsid w:val="003E015F"/>
    <w:rsid w:val="003E5213"/>
    <w:rsid w:val="003F11AF"/>
    <w:rsid w:val="004022BE"/>
    <w:rsid w:val="004024CD"/>
    <w:rsid w:val="00402697"/>
    <w:rsid w:val="0041134A"/>
    <w:rsid w:val="0041247C"/>
    <w:rsid w:val="00415C19"/>
    <w:rsid w:val="00424654"/>
    <w:rsid w:val="00427701"/>
    <w:rsid w:val="00430FA4"/>
    <w:rsid w:val="00432D75"/>
    <w:rsid w:val="004337C1"/>
    <w:rsid w:val="00433F5A"/>
    <w:rsid w:val="00436FC6"/>
    <w:rsid w:val="0043742A"/>
    <w:rsid w:val="00447121"/>
    <w:rsid w:val="00451CBB"/>
    <w:rsid w:val="00463BBA"/>
    <w:rsid w:val="0046469D"/>
    <w:rsid w:val="00464FE0"/>
    <w:rsid w:val="00465A0E"/>
    <w:rsid w:val="0046767E"/>
    <w:rsid w:val="00475E8F"/>
    <w:rsid w:val="004864F2"/>
    <w:rsid w:val="004914AB"/>
    <w:rsid w:val="00495C7D"/>
    <w:rsid w:val="00496FB1"/>
    <w:rsid w:val="004A0514"/>
    <w:rsid w:val="004A2C9C"/>
    <w:rsid w:val="004A2E91"/>
    <w:rsid w:val="004A4CD2"/>
    <w:rsid w:val="004B0DCF"/>
    <w:rsid w:val="004C0102"/>
    <w:rsid w:val="004C35E3"/>
    <w:rsid w:val="004C5F01"/>
    <w:rsid w:val="004C717A"/>
    <w:rsid w:val="004D2A9D"/>
    <w:rsid w:val="004D58F6"/>
    <w:rsid w:val="004D7CC0"/>
    <w:rsid w:val="004D7D57"/>
    <w:rsid w:val="004E24ED"/>
    <w:rsid w:val="004E4AE5"/>
    <w:rsid w:val="004F215E"/>
    <w:rsid w:val="004F5E8E"/>
    <w:rsid w:val="004F6541"/>
    <w:rsid w:val="0050031E"/>
    <w:rsid w:val="005248F0"/>
    <w:rsid w:val="0053009A"/>
    <w:rsid w:val="00531FC4"/>
    <w:rsid w:val="005414F8"/>
    <w:rsid w:val="00546596"/>
    <w:rsid w:val="00551099"/>
    <w:rsid w:val="00552EA0"/>
    <w:rsid w:val="00557F91"/>
    <w:rsid w:val="00563D2B"/>
    <w:rsid w:val="00563E5A"/>
    <w:rsid w:val="00570D7C"/>
    <w:rsid w:val="005721C2"/>
    <w:rsid w:val="00577619"/>
    <w:rsid w:val="00577986"/>
    <w:rsid w:val="005804C5"/>
    <w:rsid w:val="0058062E"/>
    <w:rsid w:val="005854C6"/>
    <w:rsid w:val="00592C1B"/>
    <w:rsid w:val="0059676C"/>
    <w:rsid w:val="005A03C5"/>
    <w:rsid w:val="005A1757"/>
    <w:rsid w:val="005A2CB1"/>
    <w:rsid w:val="005B0F0C"/>
    <w:rsid w:val="005B1319"/>
    <w:rsid w:val="005B3EE6"/>
    <w:rsid w:val="005C0127"/>
    <w:rsid w:val="005C224A"/>
    <w:rsid w:val="005C7036"/>
    <w:rsid w:val="005D381D"/>
    <w:rsid w:val="005D690F"/>
    <w:rsid w:val="005E16F6"/>
    <w:rsid w:val="005E4DE1"/>
    <w:rsid w:val="005F30BC"/>
    <w:rsid w:val="0060219C"/>
    <w:rsid w:val="00603042"/>
    <w:rsid w:val="0060648C"/>
    <w:rsid w:val="006065A8"/>
    <w:rsid w:val="006130DD"/>
    <w:rsid w:val="00613572"/>
    <w:rsid w:val="006149B9"/>
    <w:rsid w:val="0062062D"/>
    <w:rsid w:val="00622522"/>
    <w:rsid w:val="006242E6"/>
    <w:rsid w:val="0062753C"/>
    <w:rsid w:val="00637924"/>
    <w:rsid w:val="00645C75"/>
    <w:rsid w:val="006528EB"/>
    <w:rsid w:val="0065511F"/>
    <w:rsid w:val="00661284"/>
    <w:rsid w:val="00662F7A"/>
    <w:rsid w:val="0067005F"/>
    <w:rsid w:val="006708A1"/>
    <w:rsid w:val="00687A97"/>
    <w:rsid w:val="006A18EC"/>
    <w:rsid w:val="006A2E9D"/>
    <w:rsid w:val="006A4C68"/>
    <w:rsid w:val="006A6592"/>
    <w:rsid w:val="006B16B8"/>
    <w:rsid w:val="006B1BAA"/>
    <w:rsid w:val="006B1C86"/>
    <w:rsid w:val="006C0EB3"/>
    <w:rsid w:val="006C3214"/>
    <w:rsid w:val="006C56AE"/>
    <w:rsid w:val="006C7975"/>
    <w:rsid w:val="006D1AB5"/>
    <w:rsid w:val="006D3C5A"/>
    <w:rsid w:val="006D4C6D"/>
    <w:rsid w:val="006E124F"/>
    <w:rsid w:val="006F0498"/>
    <w:rsid w:val="006F0AFA"/>
    <w:rsid w:val="006F2430"/>
    <w:rsid w:val="006F7A30"/>
    <w:rsid w:val="00700F49"/>
    <w:rsid w:val="00701AAF"/>
    <w:rsid w:val="00704033"/>
    <w:rsid w:val="0070417E"/>
    <w:rsid w:val="0070534B"/>
    <w:rsid w:val="00705488"/>
    <w:rsid w:val="007108C8"/>
    <w:rsid w:val="00711038"/>
    <w:rsid w:val="00711B09"/>
    <w:rsid w:val="007124A8"/>
    <w:rsid w:val="007219B2"/>
    <w:rsid w:val="00724D29"/>
    <w:rsid w:val="007254B1"/>
    <w:rsid w:val="007272CB"/>
    <w:rsid w:val="00727E23"/>
    <w:rsid w:val="0073305F"/>
    <w:rsid w:val="007367DD"/>
    <w:rsid w:val="007477B2"/>
    <w:rsid w:val="00753512"/>
    <w:rsid w:val="00753E4C"/>
    <w:rsid w:val="00754DB4"/>
    <w:rsid w:val="007550E4"/>
    <w:rsid w:val="007634BD"/>
    <w:rsid w:val="00765FA8"/>
    <w:rsid w:val="00766EC8"/>
    <w:rsid w:val="0077217F"/>
    <w:rsid w:val="00774811"/>
    <w:rsid w:val="00775EE2"/>
    <w:rsid w:val="00777F5B"/>
    <w:rsid w:val="007800B6"/>
    <w:rsid w:val="00780373"/>
    <w:rsid w:val="00783D4F"/>
    <w:rsid w:val="007868D5"/>
    <w:rsid w:val="007944DE"/>
    <w:rsid w:val="007A18B2"/>
    <w:rsid w:val="007A2E18"/>
    <w:rsid w:val="007A3533"/>
    <w:rsid w:val="007A3C2B"/>
    <w:rsid w:val="007A7A0B"/>
    <w:rsid w:val="007B767C"/>
    <w:rsid w:val="007C72A6"/>
    <w:rsid w:val="007C74ED"/>
    <w:rsid w:val="007D28F6"/>
    <w:rsid w:val="007D2D57"/>
    <w:rsid w:val="007D72E9"/>
    <w:rsid w:val="007E7B51"/>
    <w:rsid w:val="007F2BBA"/>
    <w:rsid w:val="007F65E3"/>
    <w:rsid w:val="007F6A11"/>
    <w:rsid w:val="00810B1E"/>
    <w:rsid w:val="00814BA5"/>
    <w:rsid w:val="008152D5"/>
    <w:rsid w:val="0082260A"/>
    <w:rsid w:val="00822A73"/>
    <w:rsid w:val="00826EC8"/>
    <w:rsid w:val="00831CEC"/>
    <w:rsid w:val="00835A21"/>
    <w:rsid w:val="0083613F"/>
    <w:rsid w:val="008373A5"/>
    <w:rsid w:val="00840046"/>
    <w:rsid w:val="00842CD5"/>
    <w:rsid w:val="00843CDC"/>
    <w:rsid w:val="00846075"/>
    <w:rsid w:val="0085247B"/>
    <w:rsid w:val="00853F07"/>
    <w:rsid w:val="008624E2"/>
    <w:rsid w:val="00862729"/>
    <w:rsid w:val="00864CD1"/>
    <w:rsid w:val="008729B5"/>
    <w:rsid w:val="008755AA"/>
    <w:rsid w:val="0087600D"/>
    <w:rsid w:val="00885D43"/>
    <w:rsid w:val="00893897"/>
    <w:rsid w:val="008A21FE"/>
    <w:rsid w:val="008A5520"/>
    <w:rsid w:val="008A68D8"/>
    <w:rsid w:val="008B220E"/>
    <w:rsid w:val="008C2622"/>
    <w:rsid w:val="008C453E"/>
    <w:rsid w:val="008C57B4"/>
    <w:rsid w:val="008C7ECD"/>
    <w:rsid w:val="008D14C3"/>
    <w:rsid w:val="008D36AB"/>
    <w:rsid w:val="008D7F69"/>
    <w:rsid w:val="008D7FEC"/>
    <w:rsid w:val="008E0987"/>
    <w:rsid w:val="008E7F10"/>
    <w:rsid w:val="008F4700"/>
    <w:rsid w:val="008F6345"/>
    <w:rsid w:val="008F74CE"/>
    <w:rsid w:val="00902828"/>
    <w:rsid w:val="00902E70"/>
    <w:rsid w:val="00905913"/>
    <w:rsid w:val="00905C04"/>
    <w:rsid w:val="009111EB"/>
    <w:rsid w:val="00912A40"/>
    <w:rsid w:val="009134BF"/>
    <w:rsid w:val="00916B78"/>
    <w:rsid w:val="00920908"/>
    <w:rsid w:val="00930F7F"/>
    <w:rsid w:val="00931FB7"/>
    <w:rsid w:val="009329B1"/>
    <w:rsid w:val="00934CB6"/>
    <w:rsid w:val="0094243E"/>
    <w:rsid w:val="009531A1"/>
    <w:rsid w:val="00957A29"/>
    <w:rsid w:val="0096277F"/>
    <w:rsid w:val="00964F6E"/>
    <w:rsid w:val="0096721F"/>
    <w:rsid w:val="00967F84"/>
    <w:rsid w:val="00972164"/>
    <w:rsid w:val="009775A4"/>
    <w:rsid w:val="009779DF"/>
    <w:rsid w:val="00977ED5"/>
    <w:rsid w:val="00985978"/>
    <w:rsid w:val="00986FEE"/>
    <w:rsid w:val="009878BC"/>
    <w:rsid w:val="00990588"/>
    <w:rsid w:val="00990CE4"/>
    <w:rsid w:val="009931D1"/>
    <w:rsid w:val="009A0166"/>
    <w:rsid w:val="009A0ABB"/>
    <w:rsid w:val="009A34DD"/>
    <w:rsid w:val="009A55FA"/>
    <w:rsid w:val="009B25CB"/>
    <w:rsid w:val="009B53A6"/>
    <w:rsid w:val="009C14AF"/>
    <w:rsid w:val="009C64CB"/>
    <w:rsid w:val="009D50F5"/>
    <w:rsid w:val="009E005A"/>
    <w:rsid w:val="009E2D1F"/>
    <w:rsid w:val="009F1D84"/>
    <w:rsid w:val="00A05C8B"/>
    <w:rsid w:val="00A078FD"/>
    <w:rsid w:val="00A10856"/>
    <w:rsid w:val="00A148A3"/>
    <w:rsid w:val="00A17775"/>
    <w:rsid w:val="00A20238"/>
    <w:rsid w:val="00A2105E"/>
    <w:rsid w:val="00A25227"/>
    <w:rsid w:val="00A252A3"/>
    <w:rsid w:val="00A26A39"/>
    <w:rsid w:val="00A30382"/>
    <w:rsid w:val="00A32328"/>
    <w:rsid w:val="00A35E94"/>
    <w:rsid w:val="00A508A6"/>
    <w:rsid w:val="00A51326"/>
    <w:rsid w:val="00A578AA"/>
    <w:rsid w:val="00A609C0"/>
    <w:rsid w:val="00A660CD"/>
    <w:rsid w:val="00A77AB4"/>
    <w:rsid w:val="00A8304A"/>
    <w:rsid w:val="00A836B2"/>
    <w:rsid w:val="00A90359"/>
    <w:rsid w:val="00AA178F"/>
    <w:rsid w:val="00AB2847"/>
    <w:rsid w:val="00AB7517"/>
    <w:rsid w:val="00AB768D"/>
    <w:rsid w:val="00AC02C0"/>
    <w:rsid w:val="00AC1075"/>
    <w:rsid w:val="00AC46C8"/>
    <w:rsid w:val="00AD00FA"/>
    <w:rsid w:val="00AE26EA"/>
    <w:rsid w:val="00AF2121"/>
    <w:rsid w:val="00AF406A"/>
    <w:rsid w:val="00B013DC"/>
    <w:rsid w:val="00B01645"/>
    <w:rsid w:val="00B034D5"/>
    <w:rsid w:val="00B0418E"/>
    <w:rsid w:val="00B11092"/>
    <w:rsid w:val="00B20DB7"/>
    <w:rsid w:val="00B254CF"/>
    <w:rsid w:val="00B312F2"/>
    <w:rsid w:val="00B33AF7"/>
    <w:rsid w:val="00B40E28"/>
    <w:rsid w:val="00B41D5D"/>
    <w:rsid w:val="00B4475A"/>
    <w:rsid w:val="00B45F65"/>
    <w:rsid w:val="00B50244"/>
    <w:rsid w:val="00B5154B"/>
    <w:rsid w:val="00B53545"/>
    <w:rsid w:val="00B56102"/>
    <w:rsid w:val="00B63C41"/>
    <w:rsid w:val="00B6646A"/>
    <w:rsid w:val="00B66FD0"/>
    <w:rsid w:val="00B7186F"/>
    <w:rsid w:val="00B72B49"/>
    <w:rsid w:val="00B80762"/>
    <w:rsid w:val="00B95122"/>
    <w:rsid w:val="00B97A24"/>
    <w:rsid w:val="00BA44FC"/>
    <w:rsid w:val="00BB1504"/>
    <w:rsid w:val="00BB30A5"/>
    <w:rsid w:val="00BB4EA0"/>
    <w:rsid w:val="00BC1086"/>
    <w:rsid w:val="00BC373C"/>
    <w:rsid w:val="00BD284D"/>
    <w:rsid w:val="00BD6752"/>
    <w:rsid w:val="00BF2053"/>
    <w:rsid w:val="00BF43A9"/>
    <w:rsid w:val="00BF6921"/>
    <w:rsid w:val="00C027E2"/>
    <w:rsid w:val="00C040BB"/>
    <w:rsid w:val="00C151C3"/>
    <w:rsid w:val="00C1596D"/>
    <w:rsid w:val="00C2274E"/>
    <w:rsid w:val="00C261F5"/>
    <w:rsid w:val="00C2636B"/>
    <w:rsid w:val="00C31ED5"/>
    <w:rsid w:val="00C43691"/>
    <w:rsid w:val="00C5131A"/>
    <w:rsid w:val="00C53F42"/>
    <w:rsid w:val="00C54CA8"/>
    <w:rsid w:val="00C57BA4"/>
    <w:rsid w:val="00C60D3D"/>
    <w:rsid w:val="00C6141F"/>
    <w:rsid w:val="00C62639"/>
    <w:rsid w:val="00C66A10"/>
    <w:rsid w:val="00C76CD2"/>
    <w:rsid w:val="00C76EFA"/>
    <w:rsid w:val="00C77E64"/>
    <w:rsid w:val="00C82629"/>
    <w:rsid w:val="00C8403D"/>
    <w:rsid w:val="00C844B3"/>
    <w:rsid w:val="00C8510B"/>
    <w:rsid w:val="00C95949"/>
    <w:rsid w:val="00C97BE7"/>
    <w:rsid w:val="00CA0D7F"/>
    <w:rsid w:val="00CA7F18"/>
    <w:rsid w:val="00CB06B2"/>
    <w:rsid w:val="00CB269F"/>
    <w:rsid w:val="00CB3E99"/>
    <w:rsid w:val="00CB72AB"/>
    <w:rsid w:val="00CC4171"/>
    <w:rsid w:val="00CC53EC"/>
    <w:rsid w:val="00CE34FC"/>
    <w:rsid w:val="00CE4EE7"/>
    <w:rsid w:val="00CE5244"/>
    <w:rsid w:val="00CF7107"/>
    <w:rsid w:val="00D03C09"/>
    <w:rsid w:val="00D06B87"/>
    <w:rsid w:val="00D07EE2"/>
    <w:rsid w:val="00D07EEF"/>
    <w:rsid w:val="00D107FA"/>
    <w:rsid w:val="00D15937"/>
    <w:rsid w:val="00D16F62"/>
    <w:rsid w:val="00D200CF"/>
    <w:rsid w:val="00D2538F"/>
    <w:rsid w:val="00D30E46"/>
    <w:rsid w:val="00D3126E"/>
    <w:rsid w:val="00D402D0"/>
    <w:rsid w:val="00D40717"/>
    <w:rsid w:val="00D42109"/>
    <w:rsid w:val="00D44C3E"/>
    <w:rsid w:val="00D44E84"/>
    <w:rsid w:val="00D45288"/>
    <w:rsid w:val="00D5481F"/>
    <w:rsid w:val="00D54EA3"/>
    <w:rsid w:val="00D57808"/>
    <w:rsid w:val="00D615C1"/>
    <w:rsid w:val="00D6424D"/>
    <w:rsid w:val="00D7196B"/>
    <w:rsid w:val="00D73CC9"/>
    <w:rsid w:val="00D81B82"/>
    <w:rsid w:val="00D87232"/>
    <w:rsid w:val="00D875DF"/>
    <w:rsid w:val="00D94C67"/>
    <w:rsid w:val="00D95463"/>
    <w:rsid w:val="00D9691A"/>
    <w:rsid w:val="00D97499"/>
    <w:rsid w:val="00DA6355"/>
    <w:rsid w:val="00DB1870"/>
    <w:rsid w:val="00DC009C"/>
    <w:rsid w:val="00DC0F66"/>
    <w:rsid w:val="00DC2EA9"/>
    <w:rsid w:val="00DC44DA"/>
    <w:rsid w:val="00DC66BE"/>
    <w:rsid w:val="00DC7570"/>
    <w:rsid w:val="00DD0169"/>
    <w:rsid w:val="00DD2067"/>
    <w:rsid w:val="00DD5B46"/>
    <w:rsid w:val="00DD5C74"/>
    <w:rsid w:val="00DF047D"/>
    <w:rsid w:val="00DF79A4"/>
    <w:rsid w:val="00E04DF0"/>
    <w:rsid w:val="00E051AB"/>
    <w:rsid w:val="00E11C4A"/>
    <w:rsid w:val="00E150DD"/>
    <w:rsid w:val="00E16AA8"/>
    <w:rsid w:val="00E17398"/>
    <w:rsid w:val="00E327B0"/>
    <w:rsid w:val="00E35CF4"/>
    <w:rsid w:val="00E4228A"/>
    <w:rsid w:val="00E46460"/>
    <w:rsid w:val="00E53F15"/>
    <w:rsid w:val="00E54706"/>
    <w:rsid w:val="00E54EC2"/>
    <w:rsid w:val="00E609B0"/>
    <w:rsid w:val="00E62B46"/>
    <w:rsid w:val="00E62C20"/>
    <w:rsid w:val="00E63C83"/>
    <w:rsid w:val="00E67859"/>
    <w:rsid w:val="00E72542"/>
    <w:rsid w:val="00E728B1"/>
    <w:rsid w:val="00E75E4A"/>
    <w:rsid w:val="00E80FCB"/>
    <w:rsid w:val="00E84629"/>
    <w:rsid w:val="00E93CAF"/>
    <w:rsid w:val="00E940A8"/>
    <w:rsid w:val="00E95976"/>
    <w:rsid w:val="00E95E9A"/>
    <w:rsid w:val="00EA11DC"/>
    <w:rsid w:val="00EA3032"/>
    <w:rsid w:val="00EA5C26"/>
    <w:rsid w:val="00EA5E0D"/>
    <w:rsid w:val="00EA6A63"/>
    <w:rsid w:val="00EB4822"/>
    <w:rsid w:val="00EB564F"/>
    <w:rsid w:val="00EB60FE"/>
    <w:rsid w:val="00EB6642"/>
    <w:rsid w:val="00EC014D"/>
    <w:rsid w:val="00EC58E2"/>
    <w:rsid w:val="00ED4A62"/>
    <w:rsid w:val="00ED5D4E"/>
    <w:rsid w:val="00EE6188"/>
    <w:rsid w:val="00EE7338"/>
    <w:rsid w:val="00EF1D6D"/>
    <w:rsid w:val="00EF459E"/>
    <w:rsid w:val="00F015DE"/>
    <w:rsid w:val="00F02073"/>
    <w:rsid w:val="00F03A87"/>
    <w:rsid w:val="00F17F3F"/>
    <w:rsid w:val="00F211BD"/>
    <w:rsid w:val="00F24522"/>
    <w:rsid w:val="00F24F0D"/>
    <w:rsid w:val="00F258B9"/>
    <w:rsid w:val="00F315D8"/>
    <w:rsid w:val="00F34CFA"/>
    <w:rsid w:val="00F35574"/>
    <w:rsid w:val="00F4470B"/>
    <w:rsid w:val="00F54133"/>
    <w:rsid w:val="00F5507E"/>
    <w:rsid w:val="00F55F19"/>
    <w:rsid w:val="00F57881"/>
    <w:rsid w:val="00F610CC"/>
    <w:rsid w:val="00F65D4D"/>
    <w:rsid w:val="00F65FC5"/>
    <w:rsid w:val="00F704D0"/>
    <w:rsid w:val="00F72521"/>
    <w:rsid w:val="00F75136"/>
    <w:rsid w:val="00F7773C"/>
    <w:rsid w:val="00F8106E"/>
    <w:rsid w:val="00F82484"/>
    <w:rsid w:val="00F83C43"/>
    <w:rsid w:val="00F83FB9"/>
    <w:rsid w:val="00F841F7"/>
    <w:rsid w:val="00F859F6"/>
    <w:rsid w:val="00F86417"/>
    <w:rsid w:val="00F873D8"/>
    <w:rsid w:val="00F91192"/>
    <w:rsid w:val="00F973FA"/>
    <w:rsid w:val="00FA3AF0"/>
    <w:rsid w:val="00FA5173"/>
    <w:rsid w:val="00FA5879"/>
    <w:rsid w:val="00FB0F41"/>
    <w:rsid w:val="00FB2E7C"/>
    <w:rsid w:val="00FB30EE"/>
    <w:rsid w:val="00FC1CF7"/>
    <w:rsid w:val="00FC4937"/>
    <w:rsid w:val="00FC4D97"/>
    <w:rsid w:val="00FC5DB0"/>
    <w:rsid w:val="00FC5EB3"/>
    <w:rsid w:val="00FC70FB"/>
    <w:rsid w:val="00FC7DC0"/>
    <w:rsid w:val="00FD17B5"/>
    <w:rsid w:val="00FD1CDF"/>
    <w:rsid w:val="00FD2CEA"/>
    <w:rsid w:val="00FD64C8"/>
    <w:rsid w:val="00FE1810"/>
    <w:rsid w:val="00FE1F13"/>
    <w:rsid w:val="00FE6526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2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2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7FEC"/>
    <w:pPr>
      <w:keepNext/>
      <w:spacing w:line="360" w:lineRule="auto"/>
      <w:jc w:val="center"/>
      <w:outlineLvl w:val="3"/>
    </w:pPr>
    <w:rPr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D7FEC"/>
    <w:rPr>
      <w:b/>
      <w:bCs/>
      <w:caps/>
      <w:sz w:val="32"/>
      <w:szCs w:val="32"/>
    </w:rPr>
  </w:style>
  <w:style w:type="table" w:styleId="a3">
    <w:name w:val="Table Grid"/>
    <w:basedOn w:val="a1"/>
    <w:uiPriority w:val="99"/>
    <w:rsid w:val="00A14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31FB7"/>
    <w:pPr>
      <w:ind w:firstLine="7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22522"/>
    <w:rPr>
      <w:sz w:val="24"/>
      <w:szCs w:val="24"/>
    </w:rPr>
  </w:style>
  <w:style w:type="paragraph" w:styleId="2">
    <w:name w:val="Body Text 2"/>
    <w:basedOn w:val="a"/>
    <w:link w:val="20"/>
    <w:uiPriority w:val="99"/>
    <w:rsid w:val="00214D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2522"/>
    <w:rPr>
      <w:sz w:val="24"/>
      <w:szCs w:val="24"/>
    </w:rPr>
  </w:style>
  <w:style w:type="paragraph" w:styleId="a6">
    <w:name w:val="List Paragraph"/>
    <w:basedOn w:val="a"/>
    <w:uiPriority w:val="34"/>
    <w:qFormat/>
    <w:rsid w:val="00210C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F5E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55">
    <w:name w:val="Font Style155"/>
    <w:uiPriority w:val="99"/>
    <w:rsid w:val="004337C1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DD2067"/>
  </w:style>
  <w:style w:type="character" w:styleId="a7">
    <w:name w:val="Hyperlink"/>
    <w:basedOn w:val="a0"/>
    <w:uiPriority w:val="99"/>
    <w:rsid w:val="00DD2067"/>
    <w:rPr>
      <w:color w:val="0000FF"/>
      <w:u w:val="single"/>
    </w:rPr>
  </w:style>
  <w:style w:type="character" w:customStyle="1" w:styleId="11">
    <w:name w:val="Название1"/>
    <w:uiPriority w:val="99"/>
    <w:rsid w:val="004022BE"/>
  </w:style>
  <w:style w:type="character" w:customStyle="1" w:styleId="search-hl">
    <w:name w:val="search-hl"/>
    <w:uiPriority w:val="99"/>
    <w:rsid w:val="004022BE"/>
  </w:style>
  <w:style w:type="paragraph" w:styleId="a8">
    <w:name w:val="Body Text"/>
    <w:basedOn w:val="a"/>
    <w:link w:val="a9"/>
    <w:uiPriority w:val="99"/>
    <w:rsid w:val="007634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B72AB"/>
    <w:rPr>
      <w:sz w:val="24"/>
      <w:szCs w:val="24"/>
    </w:rPr>
  </w:style>
  <w:style w:type="character" w:customStyle="1" w:styleId="aa">
    <w:name w:val="Знак Знак"/>
    <w:uiPriority w:val="99"/>
    <w:semiHidden/>
    <w:locked/>
    <w:rsid w:val="009B53A6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C0F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15C19"/>
    <w:rPr>
      <w:sz w:val="24"/>
      <w:szCs w:val="24"/>
    </w:rPr>
  </w:style>
  <w:style w:type="character" w:styleId="ab">
    <w:name w:val="Emphasis"/>
    <w:basedOn w:val="a0"/>
    <w:uiPriority w:val="20"/>
    <w:qFormat/>
    <w:locked/>
    <w:rsid w:val="00AD00FA"/>
    <w:rPr>
      <w:i/>
      <w:iCs/>
    </w:rPr>
  </w:style>
  <w:style w:type="character" w:customStyle="1" w:styleId="10">
    <w:name w:val="Заголовок 1 Знак"/>
    <w:basedOn w:val="a0"/>
    <w:link w:val="1"/>
    <w:rsid w:val="00772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21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5">
    <w:name w:val="style5"/>
    <w:basedOn w:val="a"/>
    <w:rsid w:val="0077217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C0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2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2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7FEC"/>
    <w:pPr>
      <w:keepNext/>
      <w:spacing w:line="360" w:lineRule="auto"/>
      <w:jc w:val="center"/>
      <w:outlineLvl w:val="3"/>
    </w:pPr>
    <w:rPr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D7FEC"/>
    <w:rPr>
      <w:b/>
      <w:bCs/>
      <w:caps/>
      <w:sz w:val="32"/>
      <w:szCs w:val="32"/>
    </w:rPr>
  </w:style>
  <w:style w:type="table" w:styleId="a3">
    <w:name w:val="Table Grid"/>
    <w:basedOn w:val="a1"/>
    <w:uiPriority w:val="99"/>
    <w:rsid w:val="00A14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31FB7"/>
    <w:pPr>
      <w:ind w:firstLine="7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22522"/>
    <w:rPr>
      <w:sz w:val="24"/>
      <w:szCs w:val="24"/>
    </w:rPr>
  </w:style>
  <w:style w:type="paragraph" w:styleId="2">
    <w:name w:val="Body Text 2"/>
    <w:basedOn w:val="a"/>
    <w:link w:val="20"/>
    <w:uiPriority w:val="99"/>
    <w:rsid w:val="00214D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2522"/>
    <w:rPr>
      <w:sz w:val="24"/>
      <w:szCs w:val="24"/>
    </w:rPr>
  </w:style>
  <w:style w:type="paragraph" w:styleId="a6">
    <w:name w:val="List Paragraph"/>
    <w:basedOn w:val="a"/>
    <w:uiPriority w:val="34"/>
    <w:qFormat/>
    <w:rsid w:val="00210C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F5E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55">
    <w:name w:val="Font Style155"/>
    <w:uiPriority w:val="99"/>
    <w:rsid w:val="004337C1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DD2067"/>
  </w:style>
  <w:style w:type="character" w:styleId="a7">
    <w:name w:val="Hyperlink"/>
    <w:basedOn w:val="a0"/>
    <w:uiPriority w:val="99"/>
    <w:rsid w:val="00DD2067"/>
    <w:rPr>
      <w:color w:val="0000FF"/>
      <w:u w:val="single"/>
    </w:rPr>
  </w:style>
  <w:style w:type="character" w:customStyle="1" w:styleId="11">
    <w:name w:val="Название1"/>
    <w:uiPriority w:val="99"/>
    <w:rsid w:val="004022BE"/>
  </w:style>
  <w:style w:type="character" w:customStyle="1" w:styleId="search-hl">
    <w:name w:val="search-hl"/>
    <w:uiPriority w:val="99"/>
    <w:rsid w:val="004022BE"/>
  </w:style>
  <w:style w:type="paragraph" w:styleId="a8">
    <w:name w:val="Body Text"/>
    <w:basedOn w:val="a"/>
    <w:link w:val="a9"/>
    <w:uiPriority w:val="99"/>
    <w:rsid w:val="007634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B72AB"/>
    <w:rPr>
      <w:sz w:val="24"/>
      <w:szCs w:val="24"/>
    </w:rPr>
  </w:style>
  <w:style w:type="character" w:customStyle="1" w:styleId="aa">
    <w:name w:val="Знак Знак"/>
    <w:uiPriority w:val="99"/>
    <w:semiHidden/>
    <w:locked/>
    <w:rsid w:val="009B53A6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C0F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15C19"/>
    <w:rPr>
      <w:sz w:val="24"/>
      <w:szCs w:val="24"/>
    </w:rPr>
  </w:style>
  <w:style w:type="character" w:styleId="ab">
    <w:name w:val="Emphasis"/>
    <w:basedOn w:val="a0"/>
    <w:uiPriority w:val="20"/>
    <w:qFormat/>
    <w:locked/>
    <w:rsid w:val="00AD00FA"/>
    <w:rPr>
      <w:i/>
      <w:iCs/>
    </w:rPr>
  </w:style>
  <w:style w:type="character" w:customStyle="1" w:styleId="10">
    <w:name w:val="Заголовок 1 Знак"/>
    <w:basedOn w:val="a0"/>
    <w:link w:val="1"/>
    <w:rsid w:val="00772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21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5">
    <w:name w:val="style5"/>
    <w:basedOn w:val="a"/>
    <w:rsid w:val="0077217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C0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2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doc/ISBN9785996301096-SCN000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l.ru_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cyclope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chn.sstu.ru/new/SubjectFG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D711-AE6D-41F9-94B7-32E495A2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4223</Words>
  <Characters>32321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ГОУ ВПО СГТУ</vt:lpstr>
    </vt:vector>
  </TitlesOfParts>
  <Company>Home</Company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ГОУ ВПО СГТУ</dc:title>
  <dc:creator>User</dc:creator>
  <cp:lastModifiedBy>апапапа</cp:lastModifiedBy>
  <cp:revision>5</cp:revision>
  <dcterms:created xsi:type="dcterms:W3CDTF">2021-10-31T17:42:00Z</dcterms:created>
  <dcterms:modified xsi:type="dcterms:W3CDTF">2023-09-16T18:51:00Z</dcterms:modified>
</cp:coreProperties>
</file>